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kKlavuz-Vurgu5"/>
        <w:tblpPr w:leftFromText="141" w:rightFromText="141" w:vertAnchor="page" w:horzAnchor="margin" w:tblpXSpec="center" w:tblpY="1618"/>
        <w:tblW w:w="10955" w:type="dxa"/>
        <w:tblLook w:val="04A0" w:firstRow="1" w:lastRow="0" w:firstColumn="1" w:lastColumn="0" w:noHBand="0" w:noVBand="1"/>
      </w:tblPr>
      <w:tblGrid>
        <w:gridCol w:w="3636"/>
        <w:gridCol w:w="7319"/>
      </w:tblGrid>
      <w:tr w:rsidR="0077149A" w:rsidTr="0077149A">
        <w:trPr>
          <w:cnfStyle w:val="100000000000" w:firstRow="1" w:lastRow="0" w:firstColumn="0" w:lastColumn="0" w:oddVBand="0" w:evenVBand="0" w:oddHBand="0"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3636" w:type="dxa"/>
            <w:tcBorders>
              <w:bottom w:val="single" w:sz="8" w:space="0" w:color="4BACC6" w:themeColor="accent5"/>
            </w:tcBorders>
          </w:tcPr>
          <w:p w:rsidR="0077149A" w:rsidRPr="005247B1" w:rsidRDefault="004427C3" w:rsidP="0077149A">
            <w:pPr>
              <w:pStyle w:val="AralkYok"/>
              <w:rPr>
                <w:rFonts w:ascii="Times New Roman" w:hAnsi="Times New Roman" w:cs="Times New Roman"/>
                <w:sz w:val="24"/>
                <w:szCs w:val="24"/>
              </w:rPr>
            </w:pPr>
            <w:r>
              <w:rPr>
                <w:noProof/>
                <w:lang w:eastAsia="tr-TR"/>
              </w:rPr>
              <mc:AlternateContent>
                <mc:Choice Requires="wps">
                  <w:drawing>
                    <wp:anchor distT="0" distB="0" distL="114300" distR="114300" simplePos="0" relativeHeight="251763712" behindDoc="0" locked="0" layoutInCell="1" allowOverlap="1" wp14:anchorId="3658616C" wp14:editId="779E3882">
                      <wp:simplePos x="0" y="0"/>
                      <wp:positionH relativeFrom="column">
                        <wp:posOffset>224383</wp:posOffset>
                      </wp:positionH>
                      <wp:positionV relativeFrom="paragraph">
                        <wp:posOffset>-815208</wp:posOffset>
                      </wp:positionV>
                      <wp:extent cx="6521462" cy="621102"/>
                      <wp:effectExtent l="0" t="0" r="12700" b="26670"/>
                      <wp:wrapNone/>
                      <wp:docPr id="15" name="Metin Kutusu 15"/>
                      <wp:cNvGraphicFramePr/>
                      <a:graphic xmlns:a="http://schemas.openxmlformats.org/drawingml/2006/main">
                        <a:graphicData uri="http://schemas.microsoft.com/office/word/2010/wordprocessingShape">
                          <wps:wsp>
                            <wps:cNvSpPr txBox="1"/>
                            <wps:spPr>
                              <a:xfrm>
                                <a:off x="0" y="0"/>
                                <a:ext cx="6521462" cy="621102"/>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1717C3" w:rsidRPr="0047308B" w:rsidRDefault="0047308B" w:rsidP="0047308B">
                                  <w:pPr>
                                    <w:jc w:val="center"/>
                                    <w:rPr>
                                      <w:b/>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7308B">
                                    <w:rPr>
                                      <w:b/>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TABİATTA İŞE YARAMAYAN HİÇBİR ŞEY YOK</w:t>
                                  </w:r>
                                  <w:r>
                                    <w:rPr>
                                      <w:b/>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5" o:spid="_x0000_s1026" type="#_x0000_t202" style="position:absolute;margin-left:17.65pt;margin-top:-64.2pt;width:513.5pt;height:48.9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" fillcolor="white [3201]" strokecolor="#4bacc6 [3208]" strokeweight="2pt">
                      <v:textbox>
                        <w:txbxContent>
                          <w:p w:rsidR="001717C3" w:rsidRPr="0047308B" w:rsidRDefault="0047308B" w:rsidP="0047308B">
                            <w:pPr>
                              <w:jc w:val="center"/>
                              <w:rPr>
                                <w:b/>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7308B">
                              <w:rPr>
                                <w:b/>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TABİATTA İŞE YARAMAYAN HİÇBİR ŞEY YOK</w:t>
                            </w:r>
                            <w:r>
                              <w:rPr>
                                <w:b/>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txbxContent>
                      </v:textbox>
                    </v:shape>
                  </w:pict>
                </mc:Fallback>
              </mc:AlternateContent>
            </w:r>
            <w:r w:rsidR="0077149A" w:rsidRPr="005247B1">
              <w:rPr>
                <w:rFonts w:ascii="Times New Roman" w:hAnsi="Times New Roman" w:cs="Times New Roman"/>
                <w:sz w:val="24"/>
                <w:szCs w:val="24"/>
              </w:rPr>
              <w:t>Gelişim Alanı</w:t>
            </w:r>
          </w:p>
        </w:tc>
        <w:tc>
          <w:tcPr>
            <w:tcW w:w="7319" w:type="dxa"/>
            <w:tcBorders>
              <w:bottom w:val="single" w:sz="8" w:space="0" w:color="4BACC6" w:themeColor="accent5"/>
            </w:tcBorders>
          </w:tcPr>
          <w:p w:rsidR="0077149A" w:rsidRPr="005247B1" w:rsidRDefault="0077149A" w:rsidP="0077149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F243E" w:themeColor="text2" w:themeShade="80"/>
                <w:sz w:val="24"/>
                <w:szCs w:val="24"/>
              </w:rPr>
            </w:pPr>
            <w:r w:rsidRPr="005247B1">
              <w:rPr>
                <w:rFonts w:ascii="Times New Roman" w:hAnsi="Times New Roman" w:cs="Times New Roman"/>
                <w:b w:val="0"/>
                <w:color w:val="0F243E" w:themeColor="text2" w:themeShade="80"/>
                <w:sz w:val="24"/>
                <w:szCs w:val="24"/>
              </w:rPr>
              <w:t>Sosyal Duygusal</w:t>
            </w:r>
          </w:p>
        </w:tc>
      </w:tr>
      <w:tr w:rsidR="0077149A" w:rsidTr="0077149A">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3636" w:type="dxa"/>
          </w:tcPr>
          <w:p w:rsidR="0077149A" w:rsidRPr="005247B1" w:rsidRDefault="0077149A" w:rsidP="0077149A">
            <w:pPr>
              <w:rPr>
                <w:rFonts w:ascii="Times New Roman" w:hAnsi="Times New Roman" w:cs="Times New Roman"/>
                <w:color w:val="244061" w:themeColor="accent1" w:themeShade="80"/>
                <w:sz w:val="24"/>
                <w:szCs w:val="24"/>
              </w:rPr>
            </w:pPr>
            <w:r w:rsidRPr="005247B1">
              <w:rPr>
                <w:rFonts w:ascii="Times New Roman" w:hAnsi="Times New Roman" w:cs="Times New Roman"/>
                <w:color w:val="244061" w:themeColor="accent1" w:themeShade="80"/>
                <w:sz w:val="24"/>
                <w:szCs w:val="24"/>
              </w:rPr>
              <w:t>Yeterlik Alanı</w:t>
            </w:r>
          </w:p>
        </w:tc>
        <w:tc>
          <w:tcPr>
            <w:tcW w:w="7319" w:type="dxa"/>
          </w:tcPr>
          <w:p w:rsidR="0077149A" w:rsidRPr="005247B1" w:rsidRDefault="0047308B" w:rsidP="007714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Benlik Farkındalığı</w:t>
            </w:r>
          </w:p>
        </w:tc>
      </w:tr>
      <w:tr w:rsidR="0077149A" w:rsidTr="0077149A">
        <w:trPr>
          <w:cnfStyle w:val="000000010000" w:firstRow="0" w:lastRow="0" w:firstColumn="0" w:lastColumn="0" w:oddVBand="0" w:evenVBand="0" w:oddHBand="0" w:evenHBand="1"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636" w:type="dxa"/>
          </w:tcPr>
          <w:p w:rsidR="0077149A" w:rsidRPr="005247B1" w:rsidRDefault="0077149A" w:rsidP="0077149A">
            <w:pPr>
              <w:rPr>
                <w:rFonts w:ascii="Times New Roman" w:hAnsi="Times New Roman" w:cs="Times New Roman"/>
                <w:color w:val="244061" w:themeColor="accent1" w:themeShade="80"/>
                <w:sz w:val="24"/>
                <w:szCs w:val="24"/>
              </w:rPr>
            </w:pPr>
            <w:r w:rsidRPr="005247B1">
              <w:rPr>
                <w:rFonts w:ascii="Times New Roman" w:hAnsi="Times New Roman" w:cs="Times New Roman"/>
                <w:color w:val="244061" w:themeColor="accent1" w:themeShade="80"/>
                <w:sz w:val="24"/>
                <w:szCs w:val="24"/>
              </w:rPr>
              <w:t>Kazanım/Hafta</w:t>
            </w:r>
          </w:p>
        </w:tc>
        <w:tc>
          <w:tcPr>
            <w:tcW w:w="7319" w:type="dxa"/>
          </w:tcPr>
          <w:p w:rsidR="0077149A" w:rsidRPr="005247B1" w:rsidRDefault="004173E6" w:rsidP="0077149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Kendi özelliklerini fark ed</w:t>
            </w:r>
            <w:bookmarkStart w:id="0" w:name="_GoBack"/>
            <w:bookmarkEnd w:id="0"/>
            <w:r>
              <w:rPr>
                <w:rFonts w:ascii="Times New Roman" w:hAnsi="Times New Roman" w:cs="Times New Roman"/>
                <w:sz w:val="24"/>
                <w:szCs w:val="24"/>
              </w:rPr>
              <w:t>er.</w:t>
            </w:r>
          </w:p>
        </w:tc>
      </w:tr>
      <w:tr w:rsidR="0077149A" w:rsidTr="0077149A">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636" w:type="dxa"/>
          </w:tcPr>
          <w:p w:rsidR="0077149A" w:rsidRPr="005247B1" w:rsidRDefault="0077149A" w:rsidP="0077149A">
            <w:pPr>
              <w:rPr>
                <w:rFonts w:ascii="Times New Roman" w:hAnsi="Times New Roman" w:cs="Times New Roman"/>
                <w:color w:val="244061" w:themeColor="accent1" w:themeShade="80"/>
                <w:sz w:val="24"/>
                <w:szCs w:val="24"/>
              </w:rPr>
            </w:pPr>
            <w:r w:rsidRPr="005247B1">
              <w:rPr>
                <w:rFonts w:ascii="Times New Roman" w:hAnsi="Times New Roman" w:cs="Times New Roman"/>
                <w:color w:val="244061" w:themeColor="accent1" w:themeShade="80"/>
                <w:sz w:val="24"/>
                <w:szCs w:val="24"/>
              </w:rPr>
              <w:t>Sınıf Düzeyi</w:t>
            </w:r>
          </w:p>
        </w:tc>
        <w:tc>
          <w:tcPr>
            <w:tcW w:w="7319" w:type="dxa"/>
          </w:tcPr>
          <w:p w:rsidR="0077149A" w:rsidRPr="005247B1" w:rsidRDefault="004173E6" w:rsidP="007714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Ortaokul </w:t>
            </w:r>
          </w:p>
        </w:tc>
      </w:tr>
      <w:tr w:rsidR="0077149A" w:rsidTr="0077149A">
        <w:trPr>
          <w:cnfStyle w:val="000000010000" w:firstRow="0" w:lastRow="0" w:firstColumn="0" w:lastColumn="0" w:oddVBand="0" w:evenVBand="0" w:oddHBand="0" w:evenHBand="1"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3636" w:type="dxa"/>
          </w:tcPr>
          <w:p w:rsidR="0077149A" w:rsidRPr="005247B1" w:rsidRDefault="0077149A" w:rsidP="0077149A">
            <w:pPr>
              <w:rPr>
                <w:rFonts w:ascii="Times New Roman" w:hAnsi="Times New Roman" w:cs="Times New Roman"/>
                <w:color w:val="244061" w:themeColor="accent1" w:themeShade="80"/>
                <w:sz w:val="24"/>
                <w:szCs w:val="24"/>
              </w:rPr>
            </w:pPr>
            <w:r w:rsidRPr="005247B1">
              <w:rPr>
                <w:rFonts w:ascii="Times New Roman" w:hAnsi="Times New Roman" w:cs="Times New Roman"/>
                <w:color w:val="244061" w:themeColor="accent1" w:themeShade="80"/>
                <w:sz w:val="24"/>
                <w:szCs w:val="24"/>
              </w:rPr>
              <w:t>Süre</w:t>
            </w:r>
          </w:p>
        </w:tc>
        <w:tc>
          <w:tcPr>
            <w:tcW w:w="7319" w:type="dxa"/>
          </w:tcPr>
          <w:p w:rsidR="0077149A" w:rsidRPr="005247B1" w:rsidRDefault="0077149A" w:rsidP="0077149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5247B1">
              <w:rPr>
                <w:rFonts w:ascii="Times New Roman" w:hAnsi="Times New Roman" w:cs="Times New Roman"/>
                <w:sz w:val="24"/>
                <w:szCs w:val="24"/>
              </w:rPr>
              <w:t>Bir ders saati</w:t>
            </w:r>
          </w:p>
        </w:tc>
      </w:tr>
      <w:tr w:rsidR="0077149A" w:rsidTr="0077149A">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3636" w:type="dxa"/>
          </w:tcPr>
          <w:p w:rsidR="0077149A" w:rsidRPr="005247B1" w:rsidRDefault="0077149A" w:rsidP="0077149A">
            <w:pPr>
              <w:rPr>
                <w:rFonts w:ascii="Times New Roman" w:hAnsi="Times New Roman" w:cs="Times New Roman"/>
                <w:color w:val="244061" w:themeColor="accent1" w:themeShade="80"/>
                <w:sz w:val="24"/>
                <w:szCs w:val="24"/>
              </w:rPr>
            </w:pPr>
            <w:r w:rsidRPr="005247B1">
              <w:rPr>
                <w:rFonts w:ascii="Times New Roman" w:hAnsi="Times New Roman" w:cs="Times New Roman"/>
                <w:color w:val="244061" w:themeColor="accent1" w:themeShade="80"/>
                <w:sz w:val="24"/>
                <w:szCs w:val="24"/>
              </w:rPr>
              <w:t>Araç -Gereçler</w:t>
            </w:r>
          </w:p>
        </w:tc>
        <w:tc>
          <w:tcPr>
            <w:tcW w:w="7319" w:type="dxa"/>
          </w:tcPr>
          <w:p w:rsidR="0077149A" w:rsidRPr="004173E6" w:rsidRDefault="004173E6" w:rsidP="007714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173E6">
              <w:rPr>
                <w:sz w:val="24"/>
                <w:szCs w:val="24"/>
              </w:rPr>
              <w:t>Kalem,2 adet A4 kâğıdı</w:t>
            </w:r>
          </w:p>
        </w:tc>
      </w:tr>
      <w:tr w:rsidR="0077149A" w:rsidTr="00493C21">
        <w:trPr>
          <w:cnfStyle w:val="000000010000" w:firstRow="0" w:lastRow="0" w:firstColumn="0" w:lastColumn="0" w:oddVBand="0" w:evenVBand="0" w:oddHBand="0" w:evenHBand="1" w:firstRowFirstColumn="0" w:firstRowLastColumn="0" w:lastRowFirstColumn="0" w:lastRowLastColumn="0"/>
          <w:trHeight w:val="4232"/>
        </w:trPr>
        <w:tc>
          <w:tcPr>
            <w:cnfStyle w:val="001000000000" w:firstRow="0" w:lastRow="0" w:firstColumn="1" w:lastColumn="0" w:oddVBand="0" w:evenVBand="0" w:oddHBand="0" w:evenHBand="0" w:firstRowFirstColumn="0" w:firstRowLastColumn="0" w:lastRowFirstColumn="0" w:lastRowLastColumn="0"/>
            <w:tcW w:w="3636" w:type="dxa"/>
          </w:tcPr>
          <w:p w:rsidR="0077149A" w:rsidRPr="005247B1" w:rsidRDefault="0077149A" w:rsidP="0077149A">
            <w:pPr>
              <w:rPr>
                <w:rFonts w:ascii="Times New Roman" w:hAnsi="Times New Roman" w:cs="Times New Roman"/>
                <w:color w:val="244061" w:themeColor="accent1" w:themeShade="80"/>
                <w:sz w:val="24"/>
                <w:szCs w:val="24"/>
              </w:rPr>
            </w:pPr>
            <w:r w:rsidRPr="005247B1">
              <w:rPr>
                <w:rFonts w:ascii="Times New Roman" w:hAnsi="Times New Roman" w:cs="Times New Roman"/>
                <w:color w:val="244061" w:themeColor="accent1" w:themeShade="80"/>
                <w:sz w:val="24"/>
                <w:szCs w:val="24"/>
              </w:rPr>
              <w:t>Süreç</w:t>
            </w:r>
          </w:p>
          <w:p w:rsidR="0077149A" w:rsidRPr="005247B1" w:rsidRDefault="0077149A" w:rsidP="0077149A">
            <w:pPr>
              <w:rPr>
                <w:rFonts w:ascii="Times New Roman" w:hAnsi="Times New Roman" w:cs="Times New Roman"/>
                <w:color w:val="244061" w:themeColor="accent1" w:themeShade="80"/>
                <w:sz w:val="24"/>
                <w:szCs w:val="24"/>
              </w:rPr>
            </w:pPr>
            <w:r w:rsidRPr="005247B1">
              <w:rPr>
                <w:rFonts w:ascii="Times New Roman" w:hAnsi="Times New Roman" w:cs="Times New Roman"/>
                <w:color w:val="244061" w:themeColor="accent1" w:themeShade="80"/>
                <w:sz w:val="24"/>
                <w:szCs w:val="24"/>
              </w:rPr>
              <w:t>(Uygulama Basamakları)</w:t>
            </w:r>
          </w:p>
        </w:tc>
        <w:tc>
          <w:tcPr>
            <w:tcW w:w="7319" w:type="dxa"/>
          </w:tcPr>
          <w:p w:rsidR="0077149A" w:rsidRPr="005247B1" w:rsidRDefault="0077149A" w:rsidP="0077149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p w:rsidR="00893DF9" w:rsidRPr="00E37709" w:rsidRDefault="00893DF9" w:rsidP="00E37709">
            <w:pPr>
              <w:pStyle w:val="ListeParagraf"/>
              <w:numPr>
                <w:ilvl w:val="0"/>
                <w:numId w:val="5"/>
              </w:num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E37709">
              <w:rPr>
                <w:rFonts w:ascii="Times New Roman" w:hAnsi="Times New Roman" w:cs="Times New Roman"/>
                <w:sz w:val="24"/>
                <w:szCs w:val="24"/>
              </w:rPr>
              <w:t xml:space="preserve">Uygulayıcı tarafından </w:t>
            </w:r>
            <w:r w:rsidR="004173E6" w:rsidRPr="00E37709">
              <w:rPr>
                <w:rFonts w:ascii="Times New Roman" w:hAnsi="Times New Roman" w:cs="Times New Roman"/>
                <w:sz w:val="24"/>
                <w:szCs w:val="24"/>
              </w:rPr>
              <w:t>aşağıdaki yönerge ile etkinlik başlatılır.</w:t>
            </w:r>
            <w:r w:rsidRPr="00E37709">
              <w:rPr>
                <w:rFonts w:ascii="Times New Roman" w:hAnsi="Times New Roman" w:cs="Times New Roman"/>
                <w:sz w:val="24"/>
                <w:szCs w:val="24"/>
              </w:rPr>
              <w:t xml:space="preserve"> </w:t>
            </w:r>
          </w:p>
          <w:p w:rsidR="004173E6" w:rsidRPr="00E37709" w:rsidRDefault="004173E6" w:rsidP="00E37709">
            <w:pPr>
              <w:ind w:left="708"/>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t>“</w:t>
            </w:r>
            <w:r w:rsidR="00E37709">
              <w:rPr>
                <w:rFonts w:ascii="Times New Roman" w:hAnsi="Times New Roman" w:cs="Times New Roman"/>
                <w:sz w:val="24"/>
                <w:szCs w:val="24"/>
              </w:rPr>
              <w:t>Çocuklar bugün bir etkinlik yapacağız. S</w:t>
            </w:r>
            <w:r w:rsidR="00E37709" w:rsidRPr="00E37709">
              <w:rPr>
                <w:rFonts w:ascii="Times New Roman" w:hAnsi="Times New Roman" w:cs="Times New Roman"/>
                <w:sz w:val="24"/>
                <w:szCs w:val="24"/>
              </w:rPr>
              <w:t>izden tabiatta işe yaramadığını düşündüğünüz varlıklardan bir ya da birkaç tanesini elinizdeki boş kâğıtlara yazmanızı istiyorum. Bulduğunuz kelimeler eylem ya</w:t>
            </w:r>
            <w:r w:rsidR="00E37709">
              <w:rPr>
                <w:rFonts w:ascii="Times New Roman" w:hAnsi="Times New Roman" w:cs="Times New Roman"/>
                <w:sz w:val="24"/>
                <w:szCs w:val="24"/>
              </w:rPr>
              <w:t xml:space="preserve"> </w:t>
            </w:r>
            <w:r w:rsidR="00E37709" w:rsidRPr="00E37709">
              <w:rPr>
                <w:rFonts w:ascii="Times New Roman" w:hAnsi="Times New Roman" w:cs="Times New Roman"/>
                <w:sz w:val="24"/>
                <w:szCs w:val="24"/>
              </w:rPr>
              <w:t>da sıfat olmamalı, mutlaka varlık adı olmalıdır</w:t>
            </w:r>
            <w:r w:rsidR="00E37709">
              <w:rPr>
                <w:rFonts w:ascii="Times New Roman" w:hAnsi="Times New Roman" w:cs="Times New Roman"/>
                <w:sz w:val="24"/>
                <w:szCs w:val="24"/>
              </w:rPr>
              <w:t>.”</w:t>
            </w:r>
            <w:r w:rsidR="00E37709" w:rsidRPr="00E37709">
              <w:rPr>
                <w:rFonts w:ascii="Times New Roman" w:hAnsi="Times New Roman" w:cs="Times New Roman"/>
                <w:sz w:val="24"/>
                <w:szCs w:val="24"/>
              </w:rPr>
              <w:t xml:space="preserve"> </w:t>
            </w:r>
            <w:r w:rsidRPr="00E37709">
              <w:rPr>
                <w:rFonts w:ascii="Times New Roman" w:hAnsi="Times New Roman" w:cs="Times New Roman"/>
                <w:sz w:val="24"/>
                <w:szCs w:val="24"/>
              </w:rPr>
              <w:t xml:space="preserve">diyerek söze başlar. Öğrencilerden sıralarının üzerini boşaltmalarını ve bir kalem ile boş bir kâğıt hazırlamalarını ister. Öğrencilere üç dakika düşünme </w:t>
            </w:r>
            <w:r w:rsidR="00E37709">
              <w:rPr>
                <w:rFonts w:ascii="Times New Roman" w:hAnsi="Times New Roman" w:cs="Times New Roman"/>
                <w:sz w:val="24"/>
                <w:szCs w:val="24"/>
              </w:rPr>
              <w:t>süresi vereceğini söyleyerek</w:t>
            </w:r>
            <w:r w:rsidRPr="00E37709">
              <w:rPr>
                <w:rFonts w:ascii="Times New Roman" w:hAnsi="Times New Roman" w:cs="Times New Roman"/>
                <w:sz w:val="24"/>
                <w:szCs w:val="24"/>
              </w:rPr>
              <w:t xml:space="preserve"> </w:t>
            </w:r>
            <w:r w:rsidR="00E37709">
              <w:rPr>
                <w:rFonts w:ascii="Times New Roman" w:hAnsi="Times New Roman" w:cs="Times New Roman"/>
                <w:sz w:val="24"/>
                <w:szCs w:val="24"/>
              </w:rPr>
              <w:t>etkinliği başlatır.</w:t>
            </w:r>
          </w:p>
          <w:p w:rsidR="004173E6" w:rsidRPr="004173E6" w:rsidRDefault="004173E6" w:rsidP="00E37709">
            <w:pPr>
              <w:jc w:val="both"/>
              <w:cnfStyle w:val="000000010000" w:firstRow="0" w:lastRow="0" w:firstColumn="0" w:lastColumn="0" w:oddVBand="0" w:evenVBand="0" w:oddHBand="0" w:evenHBand="1" w:firstRowFirstColumn="0" w:firstRowLastColumn="0" w:lastRowFirstColumn="0" w:lastRowLastColumn="0"/>
            </w:pPr>
          </w:p>
          <w:p w:rsidR="004173E6" w:rsidRPr="00E37709" w:rsidRDefault="004173E6" w:rsidP="00E37709">
            <w:pPr>
              <w:pStyle w:val="ListeParagraf"/>
              <w:numPr>
                <w:ilvl w:val="0"/>
                <w:numId w:val="5"/>
              </w:num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E37709">
              <w:rPr>
                <w:rFonts w:ascii="Times New Roman" w:hAnsi="Times New Roman" w:cs="Times New Roman"/>
                <w:sz w:val="24"/>
                <w:szCs w:val="24"/>
              </w:rPr>
              <w:t>Öğrencilerin bir kısmı sesli, bir kısmı sessiz düşünmeye koyulur. Üç dakika sonunda öğretmen, gönüllü öğrencilerden yazdıklarını sınıfla paylaşmalarını ister. Paylaşılan varlık isimleri iki öğrenci tarafından tahtaya yazılır. Bu arada işe yaramayan hiçbir şey olmadığını düşünen çocuklardan itirazlar yükselebilir. Öğretmen, bu öğrencilere sabırla süreci takip etmelerini telkin eder</w:t>
            </w:r>
            <w:r w:rsidR="00101325" w:rsidRPr="00E37709">
              <w:rPr>
                <w:rFonts w:ascii="Times New Roman" w:hAnsi="Times New Roman" w:cs="Times New Roman"/>
                <w:sz w:val="24"/>
                <w:szCs w:val="24"/>
              </w:rPr>
              <w:t>.</w:t>
            </w:r>
          </w:p>
          <w:p w:rsidR="00E37709" w:rsidRPr="00E37709" w:rsidRDefault="00E37709" w:rsidP="00E37709">
            <w:pPr>
              <w:ind w:left="36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p w:rsidR="00101325" w:rsidRPr="00E37709" w:rsidRDefault="00101325" w:rsidP="00E37709">
            <w:pPr>
              <w:pStyle w:val="ListeParagraf"/>
              <w:numPr>
                <w:ilvl w:val="0"/>
                <w:numId w:val="5"/>
              </w:num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E37709">
              <w:rPr>
                <w:rFonts w:ascii="Times New Roman" w:hAnsi="Times New Roman" w:cs="Times New Roman"/>
                <w:sz w:val="24"/>
                <w:szCs w:val="24"/>
              </w:rPr>
              <w:t>Tahtada yer alan varlık isimlerinin üzerinde tartışmalar yapılarak bu varlıkların nerede ve nasıl işe yaradığı, gerek gönüllü öğrenciler gerekse öğretmen tarafından kısaca açıklanır. Bu açıklamaların ardından işe yaramayan varlıkların olabileceğini düşünen öğrencilerin fikirleri değişecektir. Yapılan bu etkileşim sonucunda tüm öğrencilerde, tabiatta işe yaramayan hiç bir şey olmadığı kanaati oluşmuştur.</w:t>
            </w:r>
          </w:p>
          <w:p w:rsidR="00E37709" w:rsidRPr="00E37709" w:rsidRDefault="00E37709" w:rsidP="00E37709">
            <w:pPr>
              <w:ind w:left="36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p w:rsidR="00101325" w:rsidRPr="00E37709" w:rsidRDefault="00101325" w:rsidP="00E37709">
            <w:pPr>
              <w:pStyle w:val="ListeParagraf"/>
              <w:numPr>
                <w:ilvl w:val="0"/>
                <w:numId w:val="5"/>
              </w:num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E37709">
              <w:rPr>
                <w:rFonts w:ascii="Times New Roman" w:hAnsi="Times New Roman" w:cs="Times New Roman"/>
                <w:sz w:val="24"/>
                <w:szCs w:val="24"/>
              </w:rPr>
              <w:t xml:space="preserve">Öğretmen yeniden söze girerek sürece dair şu açıklamayı yapar. </w:t>
            </w:r>
          </w:p>
          <w:p w:rsidR="00E37709" w:rsidRDefault="00101325" w:rsidP="00E37709">
            <w:pPr>
              <w:ind w:left="708"/>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E37709">
              <w:rPr>
                <w:rFonts w:ascii="Times New Roman" w:hAnsi="Times New Roman" w:cs="Times New Roman"/>
                <w:sz w:val="24"/>
                <w:szCs w:val="24"/>
              </w:rPr>
              <w:t>“Demek ki tabiatta işe yaramayan hiçbir şey yok. Kuru otlar bile yemek pişirmek amacıyla ateş yakmak için kullanılabilir ve böylece faydalı olurlar. Öyleyse tabiattaki varlıklar içerisinde en üstün donanıma sahip olan insan da mutlaka bir işe yarayacaktır.”</w:t>
            </w:r>
          </w:p>
          <w:p w:rsidR="00101325" w:rsidRPr="00E37709" w:rsidRDefault="00101325" w:rsidP="00E37709">
            <w:pPr>
              <w:ind w:left="708"/>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E37709">
              <w:rPr>
                <w:rFonts w:ascii="Times New Roman" w:hAnsi="Times New Roman" w:cs="Times New Roman"/>
                <w:sz w:val="24"/>
                <w:szCs w:val="24"/>
              </w:rPr>
              <w:t xml:space="preserve"> </w:t>
            </w:r>
          </w:p>
          <w:p w:rsidR="0019699B" w:rsidRDefault="00101325" w:rsidP="00E37709">
            <w:pPr>
              <w:pStyle w:val="ListeParagraf"/>
              <w:numPr>
                <w:ilvl w:val="0"/>
                <w:numId w:val="5"/>
              </w:num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E37709">
              <w:rPr>
                <w:rFonts w:ascii="Times New Roman" w:hAnsi="Times New Roman" w:cs="Times New Roman"/>
                <w:sz w:val="24"/>
                <w:szCs w:val="24"/>
              </w:rPr>
              <w:t>Etkinliğin ikinci ayağında öğretmen, öğrencilerden bir boş kâğıt daha çıkarmalarını ister ve öğrencilere şu yönergeyi verir.</w:t>
            </w:r>
            <w:r w:rsidR="0019699B" w:rsidRPr="00E37709">
              <w:rPr>
                <w:rFonts w:ascii="Times New Roman" w:hAnsi="Times New Roman" w:cs="Times New Roman"/>
                <w:sz w:val="24"/>
                <w:szCs w:val="24"/>
              </w:rPr>
              <w:t>”</w:t>
            </w:r>
            <w:r w:rsidRPr="00E37709">
              <w:rPr>
                <w:rFonts w:ascii="Times New Roman" w:hAnsi="Times New Roman" w:cs="Times New Roman"/>
                <w:sz w:val="24"/>
                <w:szCs w:val="24"/>
              </w:rPr>
              <w:t xml:space="preserve"> Şimdi herkesten üç dakika içerisinde en iyi yaptığı işleri, en çok becerikli olduğu </w:t>
            </w:r>
            <w:proofErr w:type="gramStart"/>
            <w:r w:rsidRPr="00E37709">
              <w:rPr>
                <w:rFonts w:ascii="Times New Roman" w:hAnsi="Times New Roman" w:cs="Times New Roman"/>
                <w:sz w:val="24"/>
                <w:szCs w:val="24"/>
              </w:rPr>
              <w:t xml:space="preserve">faaliyetleri </w:t>
            </w:r>
            <w:r w:rsidR="007E59AB">
              <w:rPr>
                <w:rFonts w:ascii="Times New Roman" w:hAnsi="Times New Roman" w:cs="Times New Roman"/>
                <w:sz w:val="24"/>
                <w:szCs w:val="24"/>
              </w:rPr>
              <w:t>, hobileri</w:t>
            </w:r>
            <w:proofErr w:type="gramEnd"/>
            <w:r w:rsidR="007E59AB">
              <w:rPr>
                <w:rFonts w:ascii="Times New Roman" w:hAnsi="Times New Roman" w:cs="Times New Roman"/>
                <w:sz w:val="24"/>
                <w:szCs w:val="24"/>
              </w:rPr>
              <w:t xml:space="preserve"> </w:t>
            </w:r>
            <w:r w:rsidRPr="00E37709">
              <w:rPr>
                <w:rFonts w:ascii="Times New Roman" w:hAnsi="Times New Roman" w:cs="Times New Roman"/>
                <w:sz w:val="24"/>
                <w:szCs w:val="24"/>
              </w:rPr>
              <w:t>ve kendisinin en beğendiği yön</w:t>
            </w:r>
            <w:r w:rsidR="0019699B" w:rsidRPr="00E37709">
              <w:rPr>
                <w:rFonts w:ascii="Times New Roman" w:hAnsi="Times New Roman" w:cs="Times New Roman"/>
                <w:sz w:val="24"/>
                <w:szCs w:val="24"/>
              </w:rPr>
              <w:t xml:space="preserve">ünü yazmasını istiyorum.” </w:t>
            </w:r>
            <w:r w:rsidRPr="00E37709">
              <w:rPr>
                <w:rFonts w:ascii="Times New Roman" w:hAnsi="Times New Roman" w:cs="Times New Roman"/>
                <w:sz w:val="24"/>
                <w:szCs w:val="24"/>
              </w:rPr>
              <w:t>der. İlk olarak gönüllü öğrencilerden yazdıklarını sınıfta pay</w:t>
            </w:r>
            <w:r w:rsidR="0019699B" w:rsidRPr="00E37709">
              <w:rPr>
                <w:rFonts w:ascii="Times New Roman" w:hAnsi="Times New Roman" w:cs="Times New Roman"/>
                <w:sz w:val="24"/>
                <w:szCs w:val="24"/>
              </w:rPr>
              <w:t>laşmaları istenir.</w:t>
            </w:r>
          </w:p>
          <w:p w:rsidR="00E37709" w:rsidRDefault="00E37709" w:rsidP="00E3770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p w:rsidR="00E37709" w:rsidRPr="00E37709" w:rsidRDefault="00E37709" w:rsidP="00E3770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p w:rsidR="00493C21" w:rsidRPr="00493C21" w:rsidRDefault="00493C21" w:rsidP="00493C21">
            <w:pPr>
              <w:ind w:left="36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p w:rsidR="005247B1" w:rsidRDefault="005247B1" w:rsidP="00E37709">
            <w:pPr>
              <w:pStyle w:val="ListeParagraf"/>
              <w:numPr>
                <w:ilvl w:val="0"/>
                <w:numId w:val="5"/>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E37709">
              <w:rPr>
                <w:rFonts w:ascii="Times New Roman" w:hAnsi="Times New Roman" w:cs="Times New Roman"/>
                <w:sz w:val="24"/>
                <w:szCs w:val="24"/>
              </w:rPr>
              <w:t>Aşağıdaki sorular öğrencilere yöneltilir.</w:t>
            </w:r>
          </w:p>
          <w:p w:rsidR="00FD2BA7" w:rsidRPr="00E37709" w:rsidRDefault="00FD2BA7" w:rsidP="00FD2BA7">
            <w:pPr>
              <w:pStyle w:val="ListeParagraf"/>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p w:rsidR="004937B1" w:rsidRDefault="004937B1" w:rsidP="00FD2BA7">
            <w:pPr>
              <w:ind w:left="708"/>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-En becerikli olduğunuz faaliyetler nelerdir?</w:t>
            </w:r>
          </w:p>
          <w:p w:rsidR="004937B1" w:rsidRPr="00E37709" w:rsidRDefault="00FD2BA7" w:rsidP="00FD2BA7">
            <w:pPr>
              <w:ind w:left="708"/>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-Hobileriniz </w:t>
            </w:r>
            <w:r w:rsidR="004937B1">
              <w:rPr>
                <w:rFonts w:ascii="Times New Roman" w:hAnsi="Times New Roman" w:cs="Times New Roman"/>
                <w:sz w:val="24"/>
                <w:szCs w:val="24"/>
              </w:rPr>
              <w:t xml:space="preserve">nelerdir? </w:t>
            </w:r>
          </w:p>
          <w:p w:rsidR="004937B1" w:rsidRDefault="004937B1" w:rsidP="00FD2BA7">
            <w:pPr>
              <w:ind w:left="708"/>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E37709">
              <w:rPr>
                <w:rFonts w:ascii="Times New Roman" w:hAnsi="Times New Roman" w:cs="Times New Roman"/>
                <w:sz w:val="24"/>
                <w:szCs w:val="24"/>
              </w:rPr>
              <w:t>-</w:t>
            </w:r>
            <w:r>
              <w:rPr>
                <w:rFonts w:ascii="Times New Roman" w:hAnsi="Times New Roman" w:cs="Times New Roman"/>
                <w:sz w:val="24"/>
                <w:szCs w:val="24"/>
              </w:rPr>
              <w:t>Zor durumda kaldığınız anlar oldu? Bunların üstesinden nasıl geldiniz?</w:t>
            </w:r>
          </w:p>
          <w:p w:rsidR="004937B1" w:rsidRDefault="004937B1" w:rsidP="00FD2BA7">
            <w:pPr>
              <w:ind w:left="708"/>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Zor anlarınızda kimler yanınızdaydı?</w:t>
            </w:r>
          </w:p>
          <w:p w:rsidR="004937B1" w:rsidRDefault="004937B1" w:rsidP="00FD2BA7">
            <w:pPr>
              <w:ind w:left="708"/>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Pr="00E37709">
              <w:rPr>
                <w:rFonts w:ascii="Times New Roman" w:hAnsi="Times New Roman" w:cs="Times New Roman"/>
                <w:sz w:val="24"/>
                <w:szCs w:val="24"/>
              </w:rPr>
              <w:t xml:space="preserve"> Bu etkinlikten sonra kendinizle ilgili düşüncelerinize ne gibi değişmeler oldu?</w:t>
            </w:r>
          </w:p>
          <w:p w:rsidR="004937B1" w:rsidRPr="00E37709" w:rsidRDefault="004937B1" w:rsidP="00FD2BA7">
            <w:pPr>
              <w:ind w:left="708"/>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p w:rsidR="004937B1" w:rsidRPr="00FD2BA7" w:rsidRDefault="004937B1" w:rsidP="00FD2BA7">
            <w:pPr>
              <w:pStyle w:val="ListeParagraf"/>
              <w:numPr>
                <w:ilvl w:val="0"/>
                <w:numId w:val="5"/>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FD2BA7">
              <w:rPr>
                <w:rFonts w:ascii="Times New Roman" w:hAnsi="Times New Roman" w:cs="Times New Roman"/>
                <w:sz w:val="24"/>
                <w:szCs w:val="24"/>
              </w:rPr>
              <w:t>Uygulayıcı tarafından aşağıdaki yönerge verilerek etkinlik sonlandırılır:</w:t>
            </w:r>
          </w:p>
          <w:p w:rsidR="004937B1" w:rsidRPr="005247B1" w:rsidRDefault="004937B1" w:rsidP="00FD2BA7">
            <w:pPr>
              <w:ind w:left="708"/>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“Çocuklar kendimizi tanır ve olduğu gibi kabul edersek kendimize olan saygımız artar. Özsaygımızın gelişmesi için kendimizi değerli görmek, olduğu gibi kabul etmek, </w:t>
            </w:r>
            <w:r>
              <w:rPr>
                <w:rFonts w:ascii="Arial" w:hAnsi="Arial" w:cs="Arial"/>
                <w:color w:val="444444"/>
                <w:sz w:val="21"/>
                <w:szCs w:val="21"/>
                <w:shd w:val="clear" w:color="auto" w:fill="FFFFFF"/>
              </w:rPr>
              <w:t xml:space="preserve"> </w:t>
            </w:r>
            <w:r>
              <w:rPr>
                <w:rStyle w:val="Gl"/>
                <w:rFonts w:ascii="Times New Roman" w:hAnsi="Times New Roman" w:cs="Times New Roman"/>
                <w:b w:val="0"/>
                <w:color w:val="000000" w:themeColor="text1"/>
                <w:sz w:val="24"/>
                <w:szCs w:val="24"/>
                <w:shd w:val="clear" w:color="auto" w:fill="FFFFFF"/>
              </w:rPr>
              <w:t>kendimizi sevmek,</w:t>
            </w:r>
            <w:r w:rsidRPr="004427C3">
              <w:rPr>
                <w:rFonts w:ascii="Times New Roman" w:hAnsi="Times New Roman" w:cs="Times New Roman"/>
                <w:b/>
                <w:color w:val="000000" w:themeColor="text1"/>
                <w:sz w:val="24"/>
                <w:szCs w:val="24"/>
                <w:shd w:val="clear" w:color="auto" w:fill="FFFFFF"/>
              </w:rPr>
              <w:t> </w:t>
            </w:r>
            <w:r>
              <w:rPr>
                <w:rStyle w:val="Gl"/>
                <w:rFonts w:ascii="Times New Roman" w:hAnsi="Times New Roman" w:cs="Times New Roman"/>
                <w:b w:val="0"/>
                <w:color w:val="000000" w:themeColor="text1"/>
                <w:sz w:val="24"/>
                <w:szCs w:val="24"/>
                <w:shd w:val="clear" w:color="auto" w:fill="FFFFFF"/>
              </w:rPr>
              <w:t xml:space="preserve">kendimizi saymak ve </w:t>
            </w:r>
            <w:r w:rsidRPr="004427C3">
              <w:rPr>
                <w:rStyle w:val="Gl"/>
                <w:rFonts w:ascii="Times New Roman" w:hAnsi="Times New Roman" w:cs="Times New Roman"/>
                <w:b w:val="0"/>
                <w:color w:val="000000" w:themeColor="text1"/>
                <w:sz w:val="24"/>
                <w:szCs w:val="24"/>
                <w:shd w:val="clear" w:color="auto" w:fill="FFFFFF"/>
              </w:rPr>
              <w:t>öncelik vermek</w:t>
            </w:r>
            <w:r>
              <w:rPr>
                <w:rStyle w:val="Gl"/>
                <w:rFonts w:ascii="Times New Roman" w:hAnsi="Times New Roman" w:cs="Times New Roman"/>
                <w:b w:val="0"/>
                <w:color w:val="000000" w:themeColor="text1"/>
                <w:sz w:val="24"/>
                <w:szCs w:val="24"/>
                <w:shd w:val="clear" w:color="auto" w:fill="FFFFFF"/>
              </w:rPr>
              <w:t xml:space="preserve"> gerekir. Kendimize saygımız arttıkça özgüvenimizde artar. Kendimize güvenir ve gücümüzün farkında olursak her türlü zorlu olayların üstesinden geliriz. Kendi gücümüz ve yanımızda bizlere güç veren kişilerle daha da sağlamlaşırız. Bu yüzden mutlu olmak ve zor anların üstesinden gelmek istiyorsak kendimizi kabul etmeliyiz ve gücümüzün farkında olmalıyız.</w:t>
            </w:r>
            <w:r w:rsidRPr="004427C3">
              <w:rPr>
                <w:rFonts w:ascii="Arial" w:hAnsi="Arial" w:cs="Arial"/>
                <w:b/>
                <w:color w:val="000000" w:themeColor="text1"/>
                <w:sz w:val="21"/>
                <w:szCs w:val="21"/>
                <w:shd w:val="clear" w:color="auto" w:fill="FFFFFF"/>
              </w:rPr>
              <w:t> </w:t>
            </w:r>
            <w:r>
              <w:rPr>
                <w:rFonts w:ascii="Times New Roman" w:hAnsi="Times New Roman" w:cs="Times New Roman"/>
                <w:sz w:val="24"/>
                <w:szCs w:val="24"/>
              </w:rPr>
              <w:t>”</w:t>
            </w:r>
          </w:p>
          <w:p w:rsidR="0077149A" w:rsidRPr="005247B1" w:rsidRDefault="00134A65" w:rsidP="0077149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p>
        </w:tc>
      </w:tr>
      <w:tr w:rsidR="0077149A" w:rsidTr="0077149A">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3636" w:type="dxa"/>
          </w:tcPr>
          <w:p w:rsidR="0077149A" w:rsidRPr="005247B1" w:rsidRDefault="0077149A" w:rsidP="0077149A">
            <w:pPr>
              <w:rPr>
                <w:rFonts w:ascii="Times New Roman" w:hAnsi="Times New Roman" w:cs="Times New Roman"/>
                <w:color w:val="244061" w:themeColor="accent1" w:themeShade="80"/>
                <w:sz w:val="24"/>
                <w:szCs w:val="24"/>
              </w:rPr>
            </w:pPr>
            <w:r w:rsidRPr="005247B1">
              <w:rPr>
                <w:rFonts w:ascii="Times New Roman" w:hAnsi="Times New Roman" w:cs="Times New Roman"/>
                <w:color w:val="244061" w:themeColor="accent1" w:themeShade="80"/>
                <w:sz w:val="24"/>
                <w:szCs w:val="24"/>
              </w:rPr>
              <w:lastRenderedPageBreak/>
              <w:t>Kazanımın Değerlendirilmesi</w:t>
            </w:r>
          </w:p>
        </w:tc>
        <w:tc>
          <w:tcPr>
            <w:tcW w:w="7319" w:type="dxa"/>
          </w:tcPr>
          <w:p w:rsidR="0077149A" w:rsidRPr="008B6F8D" w:rsidRDefault="008B6F8D" w:rsidP="008B6F8D">
            <w:pPr>
              <w:pStyle w:val="ListeParagraf"/>
              <w:numPr>
                <w:ilvl w:val="0"/>
                <w:numId w:val="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Bir hafta boyunca öğrencilerden kendini beğendiği, becerikli olduğu durumlarda neler hissettiğini gözlemlemesi istenir.</w:t>
            </w:r>
          </w:p>
        </w:tc>
      </w:tr>
    </w:tbl>
    <w:p w:rsidR="00082279" w:rsidRDefault="00082279"/>
    <w:p w:rsidR="00A97788" w:rsidRDefault="00A97788" w:rsidP="00923DB6">
      <w:pPr>
        <w:jc w:val="right"/>
      </w:pPr>
    </w:p>
    <w:p w:rsidR="00923DB6" w:rsidRPr="00923DB6" w:rsidRDefault="00923DB6" w:rsidP="00923DB6">
      <w:pPr>
        <w:jc w:val="right"/>
      </w:pPr>
    </w:p>
    <w:sectPr w:rsidR="00923DB6" w:rsidRPr="00923DB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B34" w:rsidRDefault="00F06B34" w:rsidP="00082279">
      <w:pPr>
        <w:spacing w:after="0" w:line="240" w:lineRule="auto"/>
      </w:pPr>
      <w:r>
        <w:separator/>
      </w:r>
    </w:p>
  </w:endnote>
  <w:endnote w:type="continuationSeparator" w:id="0">
    <w:p w:rsidR="00F06B34" w:rsidRDefault="00F06B34" w:rsidP="00082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B34" w:rsidRDefault="00F06B34" w:rsidP="00082279">
      <w:pPr>
        <w:spacing w:after="0" w:line="240" w:lineRule="auto"/>
      </w:pPr>
      <w:r>
        <w:separator/>
      </w:r>
    </w:p>
  </w:footnote>
  <w:footnote w:type="continuationSeparator" w:id="0">
    <w:p w:rsidR="00F06B34" w:rsidRDefault="00F06B34" w:rsidP="000822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08C8"/>
    <w:multiLevelType w:val="hybridMultilevel"/>
    <w:tmpl w:val="103415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196986"/>
    <w:multiLevelType w:val="hybridMultilevel"/>
    <w:tmpl w:val="00E0FDE8"/>
    <w:lvl w:ilvl="0" w:tplc="041F000F">
      <w:start w:val="1"/>
      <w:numFmt w:val="decimal"/>
      <w:lvlText w:val="%1."/>
      <w:lvlJc w:val="left"/>
      <w:pPr>
        <w:ind w:left="774" w:hanging="360"/>
      </w:pPr>
    </w:lvl>
    <w:lvl w:ilvl="1" w:tplc="041F0019" w:tentative="1">
      <w:start w:val="1"/>
      <w:numFmt w:val="lowerLetter"/>
      <w:lvlText w:val="%2."/>
      <w:lvlJc w:val="left"/>
      <w:pPr>
        <w:ind w:left="1494" w:hanging="360"/>
      </w:pPr>
    </w:lvl>
    <w:lvl w:ilvl="2" w:tplc="041F001B" w:tentative="1">
      <w:start w:val="1"/>
      <w:numFmt w:val="lowerRoman"/>
      <w:lvlText w:val="%3."/>
      <w:lvlJc w:val="right"/>
      <w:pPr>
        <w:ind w:left="2214" w:hanging="180"/>
      </w:pPr>
    </w:lvl>
    <w:lvl w:ilvl="3" w:tplc="041F000F" w:tentative="1">
      <w:start w:val="1"/>
      <w:numFmt w:val="decimal"/>
      <w:lvlText w:val="%4."/>
      <w:lvlJc w:val="left"/>
      <w:pPr>
        <w:ind w:left="2934" w:hanging="360"/>
      </w:pPr>
    </w:lvl>
    <w:lvl w:ilvl="4" w:tplc="041F0019" w:tentative="1">
      <w:start w:val="1"/>
      <w:numFmt w:val="lowerLetter"/>
      <w:lvlText w:val="%5."/>
      <w:lvlJc w:val="left"/>
      <w:pPr>
        <w:ind w:left="3654" w:hanging="360"/>
      </w:pPr>
    </w:lvl>
    <w:lvl w:ilvl="5" w:tplc="041F001B" w:tentative="1">
      <w:start w:val="1"/>
      <w:numFmt w:val="lowerRoman"/>
      <w:lvlText w:val="%6."/>
      <w:lvlJc w:val="right"/>
      <w:pPr>
        <w:ind w:left="4374" w:hanging="180"/>
      </w:pPr>
    </w:lvl>
    <w:lvl w:ilvl="6" w:tplc="041F000F" w:tentative="1">
      <w:start w:val="1"/>
      <w:numFmt w:val="decimal"/>
      <w:lvlText w:val="%7."/>
      <w:lvlJc w:val="left"/>
      <w:pPr>
        <w:ind w:left="5094" w:hanging="360"/>
      </w:pPr>
    </w:lvl>
    <w:lvl w:ilvl="7" w:tplc="041F0019" w:tentative="1">
      <w:start w:val="1"/>
      <w:numFmt w:val="lowerLetter"/>
      <w:lvlText w:val="%8."/>
      <w:lvlJc w:val="left"/>
      <w:pPr>
        <w:ind w:left="5814" w:hanging="360"/>
      </w:pPr>
    </w:lvl>
    <w:lvl w:ilvl="8" w:tplc="041F001B" w:tentative="1">
      <w:start w:val="1"/>
      <w:numFmt w:val="lowerRoman"/>
      <w:lvlText w:val="%9."/>
      <w:lvlJc w:val="right"/>
      <w:pPr>
        <w:ind w:left="6534" w:hanging="180"/>
      </w:pPr>
    </w:lvl>
  </w:abstractNum>
  <w:abstractNum w:abstractNumId="2">
    <w:nsid w:val="0D7506F2"/>
    <w:multiLevelType w:val="hybridMultilevel"/>
    <w:tmpl w:val="130C0A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DDC5A2A"/>
    <w:multiLevelType w:val="hybridMultilevel"/>
    <w:tmpl w:val="AB32082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1FA10B2F"/>
    <w:multiLevelType w:val="hybridMultilevel"/>
    <w:tmpl w:val="13806F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9BA7D9A"/>
    <w:multiLevelType w:val="hybridMultilevel"/>
    <w:tmpl w:val="BC8A9E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E197DEA"/>
    <w:multiLevelType w:val="hybridMultilevel"/>
    <w:tmpl w:val="7FBA9E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2167DF0"/>
    <w:multiLevelType w:val="hybridMultilevel"/>
    <w:tmpl w:val="77022056"/>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4"/>
  </w:num>
  <w:num w:numId="2">
    <w:abstractNumId w:val="3"/>
  </w:num>
  <w:num w:numId="3">
    <w:abstractNumId w:val="6"/>
  </w:num>
  <w:num w:numId="4">
    <w:abstractNumId w:val="5"/>
  </w:num>
  <w:num w:numId="5">
    <w:abstractNumId w:val="0"/>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CFE"/>
    <w:rsid w:val="00052CFE"/>
    <w:rsid w:val="00082279"/>
    <w:rsid w:val="00091C3B"/>
    <w:rsid w:val="000D70BE"/>
    <w:rsid w:val="000E4FDD"/>
    <w:rsid w:val="00101325"/>
    <w:rsid w:val="00134A65"/>
    <w:rsid w:val="001717C3"/>
    <w:rsid w:val="00190DEE"/>
    <w:rsid w:val="0019699B"/>
    <w:rsid w:val="00234A42"/>
    <w:rsid w:val="00291BE4"/>
    <w:rsid w:val="002C34D1"/>
    <w:rsid w:val="00312121"/>
    <w:rsid w:val="00326123"/>
    <w:rsid w:val="003776BB"/>
    <w:rsid w:val="003B18B0"/>
    <w:rsid w:val="004173E6"/>
    <w:rsid w:val="004427C3"/>
    <w:rsid w:val="00454B51"/>
    <w:rsid w:val="00461A4E"/>
    <w:rsid w:val="0047308B"/>
    <w:rsid w:val="004937B1"/>
    <w:rsid w:val="00493C21"/>
    <w:rsid w:val="005247B1"/>
    <w:rsid w:val="00651670"/>
    <w:rsid w:val="00663B16"/>
    <w:rsid w:val="006A4C1F"/>
    <w:rsid w:val="0077149A"/>
    <w:rsid w:val="007E2165"/>
    <w:rsid w:val="007E59AB"/>
    <w:rsid w:val="00844517"/>
    <w:rsid w:val="00856FC3"/>
    <w:rsid w:val="00893DF9"/>
    <w:rsid w:val="00895543"/>
    <w:rsid w:val="008B6F8D"/>
    <w:rsid w:val="00912C12"/>
    <w:rsid w:val="00923DB6"/>
    <w:rsid w:val="00964CED"/>
    <w:rsid w:val="009D47C0"/>
    <w:rsid w:val="00A959A3"/>
    <w:rsid w:val="00A97788"/>
    <w:rsid w:val="00E37709"/>
    <w:rsid w:val="00EC2EF7"/>
    <w:rsid w:val="00F06B34"/>
    <w:rsid w:val="00FB41DB"/>
    <w:rsid w:val="00FC4616"/>
    <w:rsid w:val="00FD2B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12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C34D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34D1"/>
    <w:rPr>
      <w:rFonts w:ascii="Tahoma" w:hAnsi="Tahoma" w:cs="Tahoma"/>
      <w:sz w:val="16"/>
      <w:szCs w:val="16"/>
    </w:rPr>
  </w:style>
  <w:style w:type="paragraph" w:styleId="stbilgi">
    <w:name w:val="header"/>
    <w:basedOn w:val="Normal"/>
    <w:link w:val="stbilgiChar"/>
    <w:uiPriority w:val="99"/>
    <w:unhideWhenUsed/>
    <w:rsid w:val="0008227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82279"/>
  </w:style>
  <w:style w:type="paragraph" w:styleId="Altbilgi">
    <w:name w:val="footer"/>
    <w:basedOn w:val="Normal"/>
    <w:link w:val="AltbilgiChar"/>
    <w:uiPriority w:val="99"/>
    <w:unhideWhenUsed/>
    <w:rsid w:val="0008227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82279"/>
  </w:style>
  <w:style w:type="table" w:styleId="AkKlavuz-Vurgu5">
    <w:name w:val="Light Grid Accent 5"/>
    <w:basedOn w:val="NormalTablo"/>
    <w:uiPriority w:val="62"/>
    <w:rsid w:val="0008227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AralkYok">
    <w:name w:val="No Spacing"/>
    <w:uiPriority w:val="1"/>
    <w:qFormat/>
    <w:rsid w:val="00082279"/>
    <w:pPr>
      <w:spacing w:after="0" w:line="240" w:lineRule="auto"/>
    </w:pPr>
  </w:style>
  <w:style w:type="paragraph" w:styleId="ListeParagraf">
    <w:name w:val="List Paragraph"/>
    <w:basedOn w:val="Normal"/>
    <w:uiPriority w:val="34"/>
    <w:qFormat/>
    <w:rsid w:val="00893DF9"/>
    <w:pPr>
      <w:ind w:left="720"/>
      <w:contextualSpacing/>
    </w:pPr>
  </w:style>
  <w:style w:type="character" w:styleId="Gl">
    <w:name w:val="Strong"/>
    <w:basedOn w:val="VarsaylanParagrafYazTipi"/>
    <w:uiPriority w:val="22"/>
    <w:qFormat/>
    <w:rsid w:val="004427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12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C34D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34D1"/>
    <w:rPr>
      <w:rFonts w:ascii="Tahoma" w:hAnsi="Tahoma" w:cs="Tahoma"/>
      <w:sz w:val="16"/>
      <w:szCs w:val="16"/>
    </w:rPr>
  </w:style>
  <w:style w:type="paragraph" w:styleId="stbilgi">
    <w:name w:val="header"/>
    <w:basedOn w:val="Normal"/>
    <w:link w:val="stbilgiChar"/>
    <w:uiPriority w:val="99"/>
    <w:unhideWhenUsed/>
    <w:rsid w:val="0008227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82279"/>
  </w:style>
  <w:style w:type="paragraph" w:styleId="Altbilgi">
    <w:name w:val="footer"/>
    <w:basedOn w:val="Normal"/>
    <w:link w:val="AltbilgiChar"/>
    <w:uiPriority w:val="99"/>
    <w:unhideWhenUsed/>
    <w:rsid w:val="0008227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82279"/>
  </w:style>
  <w:style w:type="table" w:styleId="AkKlavuz-Vurgu5">
    <w:name w:val="Light Grid Accent 5"/>
    <w:basedOn w:val="NormalTablo"/>
    <w:uiPriority w:val="62"/>
    <w:rsid w:val="0008227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AralkYok">
    <w:name w:val="No Spacing"/>
    <w:uiPriority w:val="1"/>
    <w:qFormat/>
    <w:rsid w:val="00082279"/>
    <w:pPr>
      <w:spacing w:after="0" w:line="240" w:lineRule="auto"/>
    </w:pPr>
  </w:style>
  <w:style w:type="paragraph" w:styleId="ListeParagraf">
    <w:name w:val="List Paragraph"/>
    <w:basedOn w:val="Normal"/>
    <w:uiPriority w:val="34"/>
    <w:qFormat/>
    <w:rsid w:val="00893DF9"/>
    <w:pPr>
      <w:ind w:left="720"/>
      <w:contextualSpacing/>
    </w:pPr>
  </w:style>
  <w:style w:type="character" w:styleId="Gl">
    <w:name w:val="Strong"/>
    <w:basedOn w:val="VarsaylanParagrafYazTipi"/>
    <w:uiPriority w:val="22"/>
    <w:qFormat/>
    <w:rsid w:val="004427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0AE42-F2D3-470B-8515-FA6440947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2854</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QUADRO2</dc:creator>
  <cp:lastModifiedBy>ram</cp:lastModifiedBy>
  <cp:revision>2</cp:revision>
  <dcterms:created xsi:type="dcterms:W3CDTF">2021-12-28T06:20:00Z</dcterms:created>
  <dcterms:modified xsi:type="dcterms:W3CDTF">2021-12-28T06:20:00Z</dcterms:modified>
</cp:coreProperties>
</file>