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E5445" w14:textId="37FA2561" w:rsidR="002B1E58" w:rsidRPr="00F321D8" w:rsidRDefault="002B1E58">
      <w:pPr>
        <w:rPr>
          <w:b/>
        </w:rPr>
      </w:pPr>
    </w:p>
    <w:p w14:paraId="22139763" w14:textId="77777777" w:rsidR="002B1E58" w:rsidRPr="00F321D8" w:rsidRDefault="00F321D8" w:rsidP="002B1E58">
      <w:pPr>
        <w:jc w:val="center"/>
        <w:rPr>
          <w:b/>
        </w:rPr>
      </w:pPr>
      <w:r w:rsidRPr="00F321D8">
        <w:rPr>
          <w:b/>
        </w:rPr>
        <w:t>MEZUN ÖĞRENCİLERLE BULUŞMA ETKİNLİĞİ</w:t>
      </w:r>
    </w:p>
    <w:p w14:paraId="64A36CE8" w14:textId="77777777" w:rsidR="002B1E58" w:rsidRDefault="002B1E58" w:rsidP="002B1E58">
      <w:pPr>
        <w:jc w:val="both"/>
      </w:pPr>
      <w:r w:rsidRPr="00F321D8">
        <w:rPr>
          <w:b/>
        </w:rPr>
        <w:t>Gelişim Alanı</w:t>
      </w:r>
      <w:r>
        <w:t xml:space="preserve">: Kariyer </w:t>
      </w:r>
    </w:p>
    <w:p w14:paraId="6C95E61B" w14:textId="77777777" w:rsidR="002B1E58" w:rsidRDefault="002B1E58" w:rsidP="002B1E58">
      <w:pPr>
        <w:jc w:val="both"/>
      </w:pPr>
      <w:r w:rsidRPr="00F321D8">
        <w:rPr>
          <w:b/>
        </w:rPr>
        <w:t>Yeterlik Alanı</w:t>
      </w:r>
      <w:r>
        <w:t>: Kariye Planlama</w:t>
      </w:r>
    </w:p>
    <w:p w14:paraId="4DA9943E" w14:textId="77777777" w:rsidR="002B1E58" w:rsidRDefault="00D41278" w:rsidP="002B1E58">
      <w:pPr>
        <w:jc w:val="both"/>
      </w:pPr>
      <w:r w:rsidRPr="00F321D8">
        <w:rPr>
          <w:b/>
        </w:rPr>
        <w:t>Kazanım</w:t>
      </w:r>
      <w:r w:rsidR="002B1E58">
        <w:t>:</w:t>
      </w:r>
      <w:r>
        <w:t xml:space="preserve"> 1-</w:t>
      </w:r>
      <w:r w:rsidR="002B1E58">
        <w:t xml:space="preserve"> </w:t>
      </w:r>
      <w:r>
        <w:t>Kendi yetenekleriyle seçmek istediği okul türlerinin özellilerini ilişkilendirir.</w:t>
      </w:r>
    </w:p>
    <w:p w14:paraId="7DA8E0DE" w14:textId="77777777" w:rsidR="00D41278" w:rsidRDefault="00D41278" w:rsidP="002B1E58">
      <w:pPr>
        <w:jc w:val="both"/>
      </w:pPr>
      <w:r>
        <w:tab/>
        <w:t xml:space="preserve">   2- Sınava hazırlık sürecinde mezun</w:t>
      </w:r>
      <w:r w:rsidR="003B4473">
        <w:t xml:space="preserve"> öğrencileri tecrübelerinden faydalanı</w:t>
      </w:r>
      <w:r>
        <w:t>r.</w:t>
      </w:r>
    </w:p>
    <w:p w14:paraId="52C79664" w14:textId="77777777" w:rsidR="00D41278" w:rsidRDefault="00D41278" w:rsidP="002B1E58">
      <w:pPr>
        <w:jc w:val="both"/>
      </w:pPr>
      <w:r w:rsidRPr="00F321D8">
        <w:rPr>
          <w:b/>
        </w:rPr>
        <w:t>Sınıf Düzeyi</w:t>
      </w:r>
      <w:r>
        <w:t>: 8. Sın</w:t>
      </w:r>
      <w:r w:rsidR="00EA2FBB">
        <w:t>ı</w:t>
      </w:r>
      <w:r>
        <w:t>f</w:t>
      </w:r>
    </w:p>
    <w:p w14:paraId="4DE149FA" w14:textId="77777777" w:rsidR="00D41278" w:rsidRDefault="00D41278" w:rsidP="002B1E58">
      <w:pPr>
        <w:jc w:val="both"/>
      </w:pPr>
      <w:proofErr w:type="gramStart"/>
      <w:r w:rsidRPr="00F321D8">
        <w:rPr>
          <w:b/>
        </w:rPr>
        <w:t>Süre</w:t>
      </w:r>
      <w:r>
        <w:t xml:space="preserve"> : 60</w:t>
      </w:r>
      <w:proofErr w:type="gramEnd"/>
      <w:r>
        <w:t xml:space="preserve"> dakika</w:t>
      </w:r>
    </w:p>
    <w:p w14:paraId="56DFD8E1" w14:textId="77777777" w:rsidR="00EA2FBB" w:rsidRDefault="00EA2FBB" w:rsidP="002B1E58">
      <w:pPr>
        <w:jc w:val="both"/>
      </w:pPr>
      <w:r w:rsidRPr="00F321D8">
        <w:rPr>
          <w:b/>
        </w:rPr>
        <w:t>Araç- gereçler</w:t>
      </w:r>
      <w:r>
        <w:t>: Konuşmacı Tanıtım Kartı, Teşekkür Belgesi, Soru Listesi</w:t>
      </w:r>
    </w:p>
    <w:p w14:paraId="64902081" w14:textId="77777777" w:rsidR="00EA2FBB" w:rsidRDefault="00EA2FBB" w:rsidP="002B1E58">
      <w:pPr>
        <w:jc w:val="both"/>
      </w:pPr>
      <w:r w:rsidRPr="00F321D8">
        <w:rPr>
          <w:b/>
        </w:rPr>
        <w:t>Uygulama için Ön Hazırlık</w:t>
      </w:r>
      <w:r>
        <w:t xml:space="preserve">: </w:t>
      </w:r>
      <w:r w:rsidR="003B4473">
        <w:t>1-Mezun öğrencilerle iletişime geçilerek her lise türünden uygun öğrencilerin tespit edilmesi.</w:t>
      </w:r>
    </w:p>
    <w:p w14:paraId="083BDCDE" w14:textId="77777777" w:rsidR="003B4473" w:rsidRDefault="003B4473" w:rsidP="002B1E58">
      <w:pPr>
        <w:jc w:val="both"/>
      </w:pPr>
      <w:r>
        <w:tab/>
        <w:t>2- Öğrenciler, aileleri ve okulları ile iletişim sağlanarak uygun tarihin belirlenmesi ve gerekli izinlerin alınması.</w:t>
      </w:r>
    </w:p>
    <w:p w14:paraId="7B94E89E" w14:textId="77777777" w:rsidR="003B4473" w:rsidRDefault="003B4473" w:rsidP="002B1E58">
      <w:pPr>
        <w:jc w:val="both"/>
      </w:pPr>
      <w:r>
        <w:tab/>
        <w:t>3- Mezun öğrencilere sürecin işleyişi hakkında bilgilendirmelerin yapılması.</w:t>
      </w:r>
    </w:p>
    <w:p w14:paraId="1AACE98A" w14:textId="77777777" w:rsidR="001305F6" w:rsidRDefault="003B4473" w:rsidP="001305F6">
      <w:pPr>
        <w:jc w:val="both"/>
      </w:pPr>
      <w:r w:rsidRPr="00F321D8">
        <w:rPr>
          <w:b/>
        </w:rPr>
        <w:t>Uygulama Basamakları:</w:t>
      </w:r>
      <w:r>
        <w:t xml:space="preserve"> 1- Söyleşiyi yönetecek olan </w:t>
      </w:r>
      <w:proofErr w:type="spellStart"/>
      <w:r>
        <w:t>moderatör</w:t>
      </w:r>
      <w:proofErr w:type="spellEnd"/>
      <w:r>
        <w:t xml:space="preserve"> öğretmen seçilir.  </w:t>
      </w:r>
    </w:p>
    <w:p w14:paraId="76881B96" w14:textId="77777777" w:rsidR="001305F6" w:rsidRDefault="001305F6" w:rsidP="002B1E58">
      <w:pPr>
        <w:jc w:val="both"/>
      </w:pPr>
      <w:r>
        <w:t xml:space="preserve">         </w:t>
      </w:r>
      <w:r w:rsidR="003B4473">
        <w:t xml:space="preserve">      2-Etkinliğin içeriği ve amacı hakkında hem konuşmacılara hem de öğrencilere bilgilendirme yapılır.</w:t>
      </w:r>
      <w:r>
        <w:tab/>
      </w:r>
    </w:p>
    <w:p w14:paraId="5E973C22" w14:textId="77777777" w:rsidR="001305F6" w:rsidRDefault="003B4473" w:rsidP="001305F6">
      <w:pPr>
        <w:ind w:firstLine="708"/>
        <w:jc w:val="both"/>
      </w:pPr>
      <w:r>
        <w:t>3</w:t>
      </w:r>
      <w:r w:rsidR="001305F6">
        <w:t>- Hazırlanan sorular mezun öğrencilere yöneltilerek farklı okul türlerinden gelen konuşmacıların yanıtlamaları istenir.</w:t>
      </w:r>
    </w:p>
    <w:p w14:paraId="6AEABAE4" w14:textId="77777777" w:rsidR="009E244C" w:rsidRDefault="009E244C" w:rsidP="001305F6">
      <w:pPr>
        <w:ind w:firstLine="708"/>
        <w:jc w:val="both"/>
      </w:pPr>
      <w:r>
        <w:t xml:space="preserve">4- Tüm sorular konuşmacılar tarafından yanıtlandıktan sonra öğrencilerin soru sormaları için </w:t>
      </w:r>
      <w:proofErr w:type="gramStart"/>
      <w:r>
        <w:t>imkan</w:t>
      </w:r>
      <w:proofErr w:type="gramEnd"/>
      <w:r>
        <w:t xml:space="preserve"> sağlanır.</w:t>
      </w:r>
    </w:p>
    <w:p w14:paraId="4A10B52A" w14:textId="77777777" w:rsidR="009E244C" w:rsidRDefault="009E244C" w:rsidP="001305F6">
      <w:pPr>
        <w:ind w:firstLine="708"/>
        <w:jc w:val="both"/>
      </w:pPr>
      <w:r>
        <w:t xml:space="preserve">5- </w:t>
      </w:r>
      <w:proofErr w:type="spellStart"/>
      <w:r>
        <w:t>Moderatör</w:t>
      </w:r>
      <w:proofErr w:type="spellEnd"/>
      <w:r>
        <w:t xml:space="preserve"> tarafından söyleşi özetlenerek kapanış konuşması yapılır.</w:t>
      </w:r>
    </w:p>
    <w:p w14:paraId="7E02DB4E" w14:textId="77777777" w:rsidR="009E244C" w:rsidRDefault="009E244C" w:rsidP="001305F6">
      <w:pPr>
        <w:ind w:firstLine="708"/>
        <w:jc w:val="both"/>
      </w:pPr>
      <w:r>
        <w:t>6-Konuşm</w:t>
      </w:r>
      <w:r w:rsidR="00F321D8">
        <w:t>a</w:t>
      </w:r>
      <w:r>
        <w:t xml:space="preserve">cılara okul idaresi tarafından düzenlenen Teşekkür Belgesi takdim edilir. </w:t>
      </w:r>
    </w:p>
    <w:p w14:paraId="74F9E6C0" w14:textId="77777777" w:rsidR="00F321D8" w:rsidRDefault="00F321D8" w:rsidP="001305F6">
      <w:pPr>
        <w:ind w:firstLine="708"/>
        <w:jc w:val="both"/>
      </w:pPr>
    </w:p>
    <w:p w14:paraId="32165407" w14:textId="77777777" w:rsidR="00F321D8" w:rsidRDefault="00F321D8" w:rsidP="001305F6">
      <w:pPr>
        <w:ind w:firstLine="708"/>
        <w:jc w:val="both"/>
      </w:pPr>
    </w:p>
    <w:p w14:paraId="1DA26930" w14:textId="77777777" w:rsidR="00F321D8" w:rsidRDefault="00F321D8" w:rsidP="001305F6">
      <w:pPr>
        <w:ind w:firstLine="708"/>
        <w:jc w:val="both"/>
      </w:pPr>
    </w:p>
    <w:p w14:paraId="7AAA0557" w14:textId="1278DAC0" w:rsidR="00EF5311" w:rsidRDefault="00EF5311" w:rsidP="000722CB">
      <w:pPr>
        <w:ind w:firstLine="708"/>
        <w:jc w:val="center"/>
        <w:rPr>
          <w:b/>
        </w:rPr>
      </w:pPr>
    </w:p>
    <w:p w14:paraId="416CA96D" w14:textId="77777777" w:rsidR="003F5643" w:rsidRDefault="003F5643" w:rsidP="000722CB">
      <w:pPr>
        <w:ind w:firstLine="708"/>
        <w:jc w:val="center"/>
        <w:rPr>
          <w:b/>
        </w:rPr>
      </w:pPr>
      <w:bookmarkStart w:id="0" w:name="_GoBack"/>
      <w:bookmarkEnd w:id="0"/>
    </w:p>
    <w:p w14:paraId="679BCF91" w14:textId="77777777" w:rsidR="00EF5311" w:rsidRDefault="00EF5311" w:rsidP="000722CB">
      <w:pPr>
        <w:ind w:firstLine="708"/>
        <w:jc w:val="center"/>
        <w:rPr>
          <w:b/>
        </w:rPr>
      </w:pPr>
    </w:p>
    <w:p w14:paraId="5F76DC58" w14:textId="77777777" w:rsidR="00F321D8" w:rsidRPr="00EF5311" w:rsidRDefault="000722CB" w:rsidP="000722CB">
      <w:pPr>
        <w:ind w:firstLine="708"/>
        <w:jc w:val="center"/>
        <w:rPr>
          <w:b/>
        </w:rPr>
      </w:pPr>
      <w:r w:rsidRPr="00EF5311">
        <w:rPr>
          <w:b/>
        </w:rPr>
        <w:lastRenderedPageBreak/>
        <w:t>EK 1</w:t>
      </w:r>
    </w:p>
    <w:p w14:paraId="6DF000AB" w14:textId="77777777" w:rsidR="000722CB" w:rsidRPr="00EF5311" w:rsidRDefault="000722CB" w:rsidP="000722CB">
      <w:pPr>
        <w:ind w:firstLine="708"/>
        <w:jc w:val="center"/>
        <w:rPr>
          <w:b/>
        </w:rPr>
      </w:pPr>
      <w:r w:rsidRPr="00EF5311">
        <w:rPr>
          <w:b/>
        </w:rPr>
        <w:t>SÖYLEŞİ İÇİN ÖRNEK SORU LİSTESİ</w:t>
      </w:r>
    </w:p>
    <w:p w14:paraId="2B56A51F" w14:textId="77777777" w:rsidR="000722CB" w:rsidRDefault="000722CB" w:rsidP="000722CB">
      <w:pPr>
        <w:ind w:firstLine="708"/>
        <w:jc w:val="both"/>
      </w:pPr>
      <w:r>
        <w:t>1-Ortaokul denilince aklınıza hangi duyu, düşüce ve izlenimler geliyor?</w:t>
      </w:r>
    </w:p>
    <w:p w14:paraId="360959A0" w14:textId="77777777" w:rsidR="000722CB" w:rsidRDefault="000722CB" w:rsidP="000722CB">
      <w:pPr>
        <w:ind w:firstLine="708"/>
        <w:jc w:val="both"/>
      </w:pPr>
      <w:r>
        <w:t>2-Geçmiş yıla baktığınızda “</w:t>
      </w:r>
      <w:r w:rsidRPr="00EF5311">
        <w:rPr>
          <w:b/>
        </w:rPr>
        <w:t>Keşke yapmasaydım</w:t>
      </w:r>
      <w:r>
        <w:t>”  dediğini anlar var mı?</w:t>
      </w:r>
    </w:p>
    <w:p w14:paraId="1FC00DEB" w14:textId="77777777" w:rsidR="000722CB" w:rsidRDefault="000722CB" w:rsidP="000722CB">
      <w:pPr>
        <w:ind w:firstLine="708"/>
        <w:jc w:val="both"/>
      </w:pPr>
      <w:r>
        <w:t>3-8. sınıfta “</w:t>
      </w:r>
      <w:r w:rsidRPr="00EF5311">
        <w:rPr>
          <w:b/>
        </w:rPr>
        <w:t>İyi ki yapmışım</w:t>
      </w:r>
      <w:r>
        <w:t>” dediğiniz yaşantılar neler?</w:t>
      </w:r>
    </w:p>
    <w:p w14:paraId="25E2AC17" w14:textId="77777777" w:rsidR="000722CB" w:rsidRDefault="000722CB" w:rsidP="000722CB">
      <w:pPr>
        <w:ind w:firstLine="708"/>
        <w:jc w:val="both"/>
      </w:pPr>
      <w:r>
        <w:t>4-LGS hazırlık sürecinde hangi ders çalışma yöntemlerini kullandınız?</w:t>
      </w:r>
    </w:p>
    <w:p w14:paraId="03F0BF48" w14:textId="77777777" w:rsidR="000722CB" w:rsidRDefault="000722CB" w:rsidP="000722CB">
      <w:pPr>
        <w:ind w:firstLine="708"/>
        <w:jc w:val="both"/>
      </w:pPr>
      <w:r>
        <w:t>5-Sınava hazırlık sürecinde ve sınavda zamanı nasıl yönettiniz?</w:t>
      </w:r>
    </w:p>
    <w:p w14:paraId="45E6E73A" w14:textId="77777777" w:rsidR="000722CB" w:rsidRDefault="000722CB" w:rsidP="000722CB">
      <w:pPr>
        <w:ind w:firstLine="708"/>
        <w:jc w:val="both"/>
      </w:pPr>
      <w:r>
        <w:t>6-Sınav sürecinde kaygıyı kontrol etmek için hangi yöntemleri kulandınız?</w:t>
      </w:r>
    </w:p>
    <w:p w14:paraId="46416D25" w14:textId="77777777" w:rsidR="000722CB" w:rsidRDefault="000722CB" w:rsidP="000722CB">
      <w:pPr>
        <w:ind w:firstLine="708"/>
        <w:jc w:val="both"/>
      </w:pPr>
      <w:r>
        <w:t>7-Sınav sonrasında tercihlerinizi yaparken nelere dikkat ettiniz?</w:t>
      </w:r>
    </w:p>
    <w:p w14:paraId="5704EC72" w14:textId="77777777" w:rsidR="000722CB" w:rsidRDefault="000722CB" w:rsidP="000722CB">
      <w:pPr>
        <w:ind w:firstLine="708"/>
        <w:jc w:val="both"/>
      </w:pPr>
      <w:r>
        <w:t>8-Öğrencilerimize önerileriniz nelerdir?</w:t>
      </w:r>
    </w:p>
    <w:p w14:paraId="72EFC09B" w14:textId="77777777" w:rsidR="00F321D8" w:rsidRDefault="00F321D8" w:rsidP="001305F6">
      <w:pPr>
        <w:ind w:firstLine="708"/>
        <w:jc w:val="both"/>
      </w:pPr>
    </w:p>
    <w:p w14:paraId="72BCE96D" w14:textId="77777777" w:rsidR="002B1E58" w:rsidRDefault="002B1E58" w:rsidP="002B1E58">
      <w:pPr>
        <w:jc w:val="both"/>
      </w:pPr>
    </w:p>
    <w:p w14:paraId="5453E2D2" w14:textId="77777777" w:rsidR="00F321D8" w:rsidRDefault="00F321D8" w:rsidP="002B1E58">
      <w:pPr>
        <w:jc w:val="both"/>
      </w:pPr>
    </w:p>
    <w:p w14:paraId="3131859B" w14:textId="77777777" w:rsidR="00F321D8" w:rsidRDefault="00F321D8" w:rsidP="002B1E58">
      <w:pPr>
        <w:jc w:val="both"/>
      </w:pPr>
    </w:p>
    <w:sectPr w:rsidR="00F321D8" w:rsidSect="00D9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8"/>
    <w:rsid w:val="000722CB"/>
    <w:rsid w:val="001305F6"/>
    <w:rsid w:val="002B1E58"/>
    <w:rsid w:val="003B4473"/>
    <w:rsid w:val="003F5643"/>
    <w:rsid w:val="0048728F"/>
    <w:rsid w:val="005D0525"/>
    <w:rsid w:val="006B55D8"/>
    <w:rsid w:val="00824433"/>
    <w:rsid w:val="009E244C"/>
    <w:rsid w:val="00D41278"/>
    <w:rsid w:val="00D97196"/>
    <w:rsid w:val="00E509B5"/>
    <w:rsid w:val="00EA2FBB"/>
    <w:rsid w:val="00EF5311"/>
    <w:rsid w:val="00F321D8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729C"/>
  <w15:docId w15:val="{7813B7F2-A4C5-4D2C-B552-3DBC2A2E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</dc:creator>
  <cp:lastModifiedBy>USER</cp:lastModifiedBy>
  <cp:revision>3</cp:revision>
  <cp:lastPrinted>2022-09-12T07:30:00Z</cp:lastPrinted>
  <dcterms:created xsi:type="dcterms:W3CDTF">2024-01-19T10:57:00Z</dcterms:created>
  <dcterms:modified xsi:type="dcterms:W3CDTF">2024-01-19T11:18:00Z</dcterms:modified>
</cp:coreProperties>
</file>