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3398"/>
        <w:gridCol w:w="6996"/>
      </w:tblGrid>
      <w:tr w:rsidR="00480A6A" w:rsidRPr="00105FE1" w:rsidTr="00A878B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A6A" w:rsidRPr="00105FE1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Faaliyetin</w:t>
            </w:r>
            <w:r w:rsidRPr="00105FE1">
              <w:rPr>
                <w:rFonts w:ascii="Arial" w:hAnsi="Arial" w:cs="Arial"/>
                <w:b/>
              </w:rPr>
              <w:t xml:space="preserve"> Adı: </w:t>
            </w:r>
          </w:p>
        </w:tc>
        <w:tc>
          <w:tcPr>
            <w:tcW w:w="6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A6A" w:rsidRPr="00105FE1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Sorumlu Kim</w:t>
            </w:r>
          </w:p>
        </w:tc>
      </w:tr>
      <w:tr w:rsidR="00480A6A" w:rsidRPr="00105FE1" w:rsidTr="00A878B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6A" w:rsidRPr="00105FE1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Faaliyetin Uygulanma Şekli:</w:t>
            </w:r>
            <w:r w:rsidRPr="00105F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A6A" w:rsidRPr="00A4092C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 Rehberlik Etkinliği</w:t>
            </w:r>
          </w:p>
        </w:tc>
      </w:tr>
      <w:tr w:rsidR="00480A6A" w:rsidRPr="00105FE1" w:rsidTr="00A878B2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6A" w:rsidRPr="00105FE1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Faaliyetin Amacı</w:t>
            </w:r>
            <w:r w:rsidRPr="00105FE1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A6A" w:rsidRPr="00A4092C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Öğrencilerin olaylar karşısındaki sorumluluklarının farkına varmaları amaçlanmaktadır.</w:t>
            </w:r>
          </w:p>
        </w:tc>
      </w:tr>
      <w:tr w:rsidR="00480A6A" w:rsidRPr="00105FE1" w:rsidTr="00A878B2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6A" w:rsidRPr="00105FE1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 Sayısı: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A6A" w:rsidRPr="00105FE1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80A6A" w:rsidRPr="00105FE1" w:rsidTr="00A878B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6A" w:rsidRPr="00105FE1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>Süre: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A6A" w:rsidRPr="00A4092C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ders saati</w:t>
            </w:r>
          </w:p>
        </w:tc>
      </w:tr>
      <w:tr w:rsidR="00480A6A" w:rsidRPr="00105FE1" w:rsidTr="00A878B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6A" w:rsidRPr="00105FE1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>Ortam: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A6A" w:rsidRPr="00105FE1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Sınıf </w:t>
            </w:r>
          </w:p>
        </w:tc>
      </w:tr>
      <w:tr w:rsidR="00480A6A" w:rsidRPr="00105FE1" w:rsidTr="00A878B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6A" w:rsidRPr="00105FE1" w:rsidRDefault="00480A6A" w:rsidP="00A878B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 w:rsidRPr="00105FE1">
              <w:rPr>
                <w:rFonts w:ascii="Arial" w:hAnsi="Arial" w:cs="Arial"/>
                <w:b/>
              </w:rPr>
              <w:t>Araç-Gereç: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A6A" w:rsidRPr="00105FE1" w:rsidRDefault="00480A6A" w:rsidP="00A87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FORM-9</w:t>
            </w:r>
          </w:p>
        </w:tc>
      </w:tr>
      <w:tr w:rsidR="00480A6A" w:rsidRPr="00105FE1" w:rsidTr="00A878B2">
        <w:tblPrEx>
          <w:tblCellMar>
            <w:top w:w="0" w:type="dxa"/>
            <w:bottom w:w="0" w:type="dxa"/>
          </w:tblCellMar>
        </w:tblPrEx>
        <w:trPr>
          <w:trHeight w:val="8370"/>
          <w:jc w:val="center"/>
        </w:trPr>
        <w:tc>
          <w:tcPr>
            <w:tcW w:w="10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A6A" w:rsidRDefault="00480A6A" w:rsidP="00A878B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  <w:r w:rsidRPr="0036226A">
              <w:rPr>
                <w:rFonts w:ascii="Arial" w:hAnsi="Arial" w:cs="Arial"/>
                <w:b/>
                <w:u w:val="single"/>
              </w:rPr>
              <w:t>Süreç:</w:t>
            </w:r>
          </w:p>
          <w:p w:rsidR="00480A6A" w:rsidRDefault="00480A6A" w:rsidP="00480A6A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Sınıfta bulunan her öğrenciye birer adet FORM-9 dağıtılır.</w:t>
            </w:r>
          </w:p>
          <w:p w:rsidR="00480A6A" w:rsidRDefault="00480A6A" w:rsidP="00480A6A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Formun başındaki açıklamayı okuduktan sonra formu doldurmaları istenir.</w:t>
            </w:r>
          </w:p>
          <w:p w:rsidR="00480A6A" w:rsidRDefault="00480A6A" w:rsidP="00480A6A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Öğrenciler formu doldurduktan sonra sorular sorularak sınıf içi etkileşim başlatılır.</w:t>
            </w:r>
          </w:p>
          <w:p w:rsidR="00480A6A" w:rsidRPr="00480A6A" w:rsidRDefault="00480A6A" w:rsidP="00A878B2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Tartışmalar sırasında öğrencilerin olaylar üzerindeki kontrollerinin ve sorumluluklarının daha fazla olduğunu kavramalarına yardımcı olacak müdahaleler yapılır.</w:t>
            </w:r>
          </w:p>
          <w:p w:rsidR="00480A6A" w:rsidRDefault="00480A6A" w:rsidP="00A878B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480A6A" w:rsidRPr="00A4092C" w:rsidRDefault="00480A6A" w:rsidP="00A878B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A6A" w:rsidRPr="00105FE1" w:rsidTr="00A878B2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0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A6A" w:rsidRDefault="00480A6A" w:rsidP="00A878B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NOT:</w:t>
            </w:r>
          </w:p>
          <w:p w:rsidR="00480A6A" w:rsidRPr="00724B7B" w:rsidRDefault="00480A6A" w:rsidP="00A878B2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80A6A" w:rsidRDefault="00480A6A" w:rsidP="00480A6A">
      <w:pPr>
        <w:rPr>
          <w:b/>
          <w:sz w:val="72"/>
          <w:szCs w:val="72"/>
        </w:rPr>
      </w:pPr>
    </w:p>
    <w:p w:rsidR="001D0CA6" w:rsidRPr="00480A6A" w:rsidRDefault="0048056C" w:rsidP="00480A6A">
      <w:pPr>
        <w:jc w:val="center"/>
        <w:rPr>
          <w:b/>
          <w:sz w:val="24"/>
          <w:szCs w:val="24"/>
        </w:rPr>
      </w:pPr>
      <w:r w:rsidRPr="0048056C">
        <w:rPr>
          <w:b/>
          <w:sz w:val="72"/>
          <w:szCs w:val="72"/>
        </w:rPr>
        <w:t>SORUMLU KİM?</w:t>
      </w:r>
    </w:p>
    <w:p w:rsidR="0048056C" w:rsidRDefault="0048056C" w:rsidP="0048056C">
      <w:r>
        <w:t>AMAÇ: Öğrencilerin olaylar üzerindeki kontrollerinin ve sorumluluklarının farkına varmalarına yardımcı olma.</w:t>
      </w:r>
    </w:p>
    <w:p w:rsidR="0048056C" w:rsidRDefault="0048056C" w:rsidP="0048056C">
      <w:r>
        <w:t>DÜZEY: Ortaokul.</w:t>
      </w:r>
    </w:p>
    <w:p w:rsidR="0048056C" w:rsidRDefault="0048056C" w:rsidP="0048056C">
      <w:r>
        <w:t>MATERYAL: Her öğrenci için birer adet FORM9.</w:t>
      </w:r>
    </w:p>
    <w:p w:rsidR="0048056C" w:rsidRDefault="0048056C" w:rsidP="0048056C">
      <w:r>
        <w:rPr>
          <w:noProof/>
          <w:lang w:eastAsia="tr-TR"/>
        </w:rPr>
        <w:drawing>
          <wp:inline distT="0" distB="0" distL="0" distR="0">
            <wp:extent cx="4905375" cy="2657475"/>
            <wp:effectExtent l="0" t="0" r="9525" b="9525"/>
            <wp:docPr id="1" name="Resim 1" descr="Seri Hikayeler - ÖZGÜN MASALLAR - Masal Oku Eğitici Masallar 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i Hikayeler - ÖZGÜN MASALLAR - Masal Oku Eğitici Masallar O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6C" w:rsidRDefault="0048056C" w:rsidP="0048056C"/>
    <w:p w:rsidR="0048056C" w:rsidRDefault="0048056C" w:rsidP="0048056C">
      <w:pPr>
        <w:jc w:val="center"/>
        <w:rPr>
          <w:b/>
        </w:rPr>
      </w:pPr>
      <w:r w:rsidRPr="0048056C">
        <w:rPr>
          <w:b/>
        </w:rPr>
        <w:t>SÜREÇ</w:t>
      </w:r>
    </w:p>
    <w:p w:rsidR="0048056C" w:rsidRPr="0048056C" w:rsidRDefault="0048056C" w:rsidP="0048056C">
      <w:pPr>
        <w:pStyle w:val="ListeParagraf"/>
        <w:numPr>
          <w:ilvl w:val="0"/>
          <w:numId w:val="1"/>
        </w:numPr>
      </w:pPr>
      <w:r w:rsidRPr="0048056C">
        <w:t>Öğrenciye formları dağıtın ve formun başındaki açıklamayı okuyarak formu doldurmalarını isteyin.</w:t>
      </w:r>
    </w:p>
    <w:p w:rsidR="0048056C" w:rsidRDefault="0048056C" w:rsidP="0048056C">
      <w:pPr>
        <w:pStyle w:val="ListeParagraf"/>
        <w:numPr>
          <w:ilvl w:val="0"/>
          <w:numId w:val="1"/>
        </w:numPr>
      </w:pPr>
      <w:r w:rsidRPr="0048056C">
        <w:t>Aşağıdaki soruları sınıfa yönelterek grup etkileşimini başlatın.</w:t>
      </w:r>
    </w:p>
    <w:p w:rsidR="0048056C" w:rsidRDefault="0048056C" w:rsidP="0048056C"/>
    <w:p w:rsidR="0048056C" w:rsidRDefault="0048056C" w:rsidP="0048056C"/>
    <w:p w:rsidR="0048056C" w:rsidRDefault="0048056C" w:rsidP="0048056C"/>
    <w:p w:rsidR="0048056C" w:rsidRDefault="0048056C" w:rsidP="0048056C"/>
    <w:p w:rsidR="0048056C" w:rsidRDefault="0048056C" w:rsidP="0048056C"/>
    <w:p w:rsidR="0048056C" w:rsidRDefault="0048056C" w:rsidP="0048056C">
      <w:bookmarkStart w:id="0" w:name="_GoBack"/>
      <w:bookmarkEnd w:id="0"/>
    </w:p>
    <w:p w:rsidR="0048056C" w:rsidRDefault="0048056C" w:rsidP="0048056C"/>
    <w:p w:rsidR="0048056C" w:rsidRDefault="0048056C" w:rsidP="0048056C"/>
    <w:p w:rsidR="0048056C" w:rsidRDefault="0048056C" w:rsidP="0048056C"/>
    <w:p w:rsidR="0048056C" w:rsidRDefault="0048056C" w:rsidP="0048056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381250" cy="1838325"/>
            <wp:effectExtent l="0" t="0" r="0" b="9525"/>
            <wp:docPr id="8" name="Resim 8" descr="Bedava Öğrenciler Talking Cliparts, Bedava Küçük Resim İndir, Bedava Küçük  Resim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dava Öğrenciler Talking Cliparts, Bedava Küçük Resim İndir, Bedava Küçük  Resim - Diğ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6C" w:rsidRDefault="002A1787" w:rsidP="002A1787">
      <w:pPr>
        <w:pStyle w:val="ListeParagraf"/>
        <w:numPr>
          <w:ilvl w:val="0"/>
          <w:numId w:val="2"/>
        </w:numPr>
      </w:pPr>
      <w:r>
        <w:t>Sadece sizin yüzünüzden meydana gelen bir olay işaretlediniz mi? Neden?</w:t>
      </w:r>
    </w:p>
    <w:p w:rsidR="002A1787" w:rsidRDefault="002A1787" w:rsidP="002A1787">
      <w:pPr>
        <w:pStyle w:val="ListeParagraf"/>
        <w:numPr>
          <w:ilvl w:val="0"/>
          <w:numId w:val="2"/>
        </w:numPr>
      </w:pPr>
      <w:r>
        <w:t>Sizin yüzünüzden meydana gelen bu olaylar karşısında neler yapabilirsiniz?</w:t>
      </w:r>
    </w:p>
    <w:p w:rsidR="002A1787" w:rsidRDefault="002A1787" w:rsidP="002A1787">
      <w:pPr>
        <w:pStyle w:val="ListeParagraf"/>
        <w:numPr>
          <w:ilvl w:val="0"/>
          <w:numId w:val="2"/>
        </w:numPr>
      </w:pPr>
      <w:r>
        <w:t>Biraz sizin yüzünüzden biraz da başkaları yüzünden meydana gelen bir olay işaretlediniz mi? Neden?</w:t>
      </w:r>
    </w:p>
    <w:p w:rsidR="002A1787" w:rsidRDefault="002A1787" w:rsidP="002A1787">
      <w:pPr>
        <w:pStyle w:val="ListeParagraf"/>
        <w:numPr>
          <w:ilvl w:val="0"/>
          <w:numId w:val="2"/>
        </w:numPr>
      </w:pPr>
      <w:r>
        <w:t>Böyle bir durumda neler yapılabilir?</w:t>
      </w:r>
    </w:p>
    <w:p w:rsidR="002A1787" w:rsidRDefault="002A1787" w:rsidP="002A1787">
      <w:pPr>
        <w:pStyle w:val="ListeParagraf"/>
        <w:numPr>
          <w:ilvl w:val="0"/>
          <w:numId w:val="2"/>
        </w:numPr>
      </w:pPr>
      <w:r>
        <w:t>Sadece başkalarının yüzünden meydana gelen bir olay işaretlediniz mi? Neden?</w:t>
      </w:r>
    </w:p>
    <w:p w:rsidR="002A1787" w:rsidRDefault="002A1787" w:rsidP="002A1787">
      <w:pPr>
        <w:pStyle w:val="ListeParagraf"/>
        <w:numPr>
          <w:ilvl w:val="0"/>
          <w:numId w:val="2"/>
        </w:numPr>
      </w:pPr>
      <w:r>
        <w:t>Bu durumda neler yapabilirdiniz?</w:t>
      </w:r>
    </w:p>
    <w:p w:rsidR="002A1787" w:rsidRDefault="00DE05C2" w:rsidP="002A1787">
      <w:pPr>
        <w:pStyle w:val="ListeParagraf"/>
        <w:numPr>
          <w:ilvl w:val="0"/>
          <w:numId w:val="2"/>
        </w:numPr>
      </w:pPr>
      <w:r>
        <w:t>Başınıza gelen olayların ne kadarından kendinizin sorumlu olduğunu düşünüyorsunuz?</w:t>
      </w:r>
    </w:p>
    <w:p w:rsidR="00DE05C2" w:rsidRDefault="00DE05C2" w:rsidP="002A1787">
      <w:pPr>
        <w:pStyle w:val="ListeParagraf"/>
        <w:numPr>
          <w:ilvl w:val="0"/>
          <w:numId w:val="2"/>
        </w:numPr>
      </w:pPr>
      <w:r>
        <w:t>Yaşadığınız olaylar üzerinde ne kadar sorumluluğunuzun bulunmasını isterdiniz?</w:t>
      </w:r>
    </w:p>
    <w:p w:rsidR="00DE05C2" w:rsidRDefault="00DE05C2" w:rsidP="00DE05C2"/>
    <w:p w:rsidR="00DE05C2" w:rsidRDefault="00DE05C2" w:rsidP="00DE05C2">
      <w:r>
        <w:t>NOT: Tartışmalar sırasında öğrencilerin olaylar üzerindeki kontrollerinin düşündüklerinden daha fazla olduğunu ve sorumluluk almanın kişisel güçlerini artıracağını kavramalarına yardımcı olunuz.</w:t>
      </w:r>
    </w:p>
    <w:p w:rsidR="0048056C" w:rsidRDefault="0048056C" w:rsidP="0048056C">
      <w:pPr>
        <w:jc w:val="center"/>
      </w:pPr>
    </w:p>
    <w:p w:rsidR="0048056C" w:rsidRDefault="0048056C" w:rsidP="0048056C">
      <w:pPr>
        <w:jc w:val="center"/>
      </w:pPr>
    </w:p>
    <w:p w:rsidR="0048056C" w:rsidRDefault="0048056C" w:rsidP="0048056C">
      <w:pPr>
        <w:jc w:val="center"/>
      </w:pPr>
    </w:p>
    <w:p w:rsidR="0048056C" w:rsidRDefault="0048056C" w:rsidP="0048056C">
      <w:pPr>
        <w:jc w:val="center"/>
      </w:pPr>
    </w:p>
    <w:p w:rsidR="0048056C" w:rsidRDefault="0048056C" w:rsidP="0048056C">
      <w:pPr>
        <w:jc w:val="center"/>
      </w:pPr>
    </w:p>
    <w:p w:rsidR="0048056C" w:rsidRDefault="0048056C" w:rsidP="0048056C">
      <w:pPr>
        <w:jc w:val="center"/>
      </w:pPr>
    </w:p>
    <w:p w:rsidR="0048056C" w:rsidRDefault="0048056C" w:rsidP="0048056C">
      <w:pPr>
        <w:jc w:val="center"/>
      </w:pPr>
    </w:p>
    <w:p w:rsidR="0048056C" w:rsidRDefault="0048056C" w:rsidP="0048056C">
      <w:pPr>
        <w:jc w:val="center"/>
      </w:pPr>
    </w:p>
    <w:p w:rsidR="0048056C" w:rsidRDefault="0048056C" w:rsidP="0048056C">
      <w:pPr>
        <w:jc w:val="center"/>
      </w:pPr>
    </w:p>
    <w:p w:rsidR="0048056C" w:rsidRDefault="0048056C" w:rsidP="0048056C">
      <w:pPr>
        <w:jc w:val="center"/>
      </w:pPr>
    </w:p>
    <w:p w:rsidR="00CE07A3" w:rsidRDefault="0048056C" w:rsidP="0048056C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-233045</wp:posOffset>
                </wp:positionV>
                <wp:extent cx="1409700" cy="504825"/>
                <wp:effectExtent l="0" t="0" r="19050" b="28575"/>
                <wp:wrapNone/>
                <wp:docPr id="9" name="Yatay Kaydı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048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56C" w:rsidRPr="00CE07A3" w:rsidRDefault="00CE07A3" w:rsidP="004805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07A3">
                              <w:rPr>
                                <w:b/>
                              </w:rPr>
                              <w:t>FORM-9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9" o:spid="_x0000_s1026" type="#_x0000_t98" style="position:absolute;left:0;text-align:left;margin-left:151.9pt;margin-top:-18.35pt;width:111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" fillcolor="white [3201]" strokecolor="black [3200]" strokeweight="2pt">
                <v:textbox>
                  <w:txbxContent>
                    <w:p w:rsidR="0048056C" w:rsidRPr="00CE07A3" w:rsidRDefault="00CE07A3" w:rsidP="0048056C">
                      <w:pPr>
                        <w:jc w:val="center"/>
                        <w:rPr>
                          <w:b/>
                        </w:rPr>
                      </w:pPr>
                      <w:r w:rsidRPr="00CE07A3">
                        <w:rPr>
                          <w:b/>
                        </w:rPr>
                        <w:t>FORM-9</w:t>
                      </w:r>
                    </w:p>
                  </w:txbxContent>
                </v:textbox>
              </v:shape>
            </w:pict>
          </mc:Fallback>
        </mc:AlternateContent>
      </w:r>
    </w:p>
    <w:p w:rsidR="00CE07A3" w:rsidRPr="00CE07A3" w:rsidRDefault="00CE07A3" w:rsidP="00CE07A3">
      <w:pPr>
        <w:tabs>
          <w:tab w:val="left" w:pos="1410"/>
        </w:tabs>
      </w:pPr>
      <w:r>
        <w:t>Her bir durumu okuduktan sonra bu durumdan kimin sorumlu olduğunu ölçek üzerinden işaretleyiniz.  1’ i işaretlediyseniz bu durumun tamamen başkasının yüzünden meydana geldiğini düşünüyorsunuz demektir. 2’yi işaretlediyseniz bu durumun biraz sizin yüzünüzden biraz da başkaları yüzünden meydana geldiğini düşünüyorsunuz demektir. 3’ü işaretledi</w:t>
      </w:r>
      <w:r w:rsidR="002A1787">
        <w:t>yseniz bu durumun tamamen sizin</w:t>
      </w:r>
      <w:r>
        <w:t xml:space="preserve"> yüzünüzden meydana geldiğini düşünüyorsunuz demektir.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59"/>
        <w:gridCol w:w="1279"/>
        <w:gridCol w:w="1279"/>
        <w:gridCol w:w="1498"/>
      </w:tblGrid>
      <w:tr w:rsidR="00CE07A3" w:rsidTr="00CE07A3">
        <w:trPr>
          <w:trHeight w:val="445"/>
        </w:trPr>
        <w:tc>
          <w:tcPr>
            <w:tcW w:w="4759" w:type="dxa"/>
          </w:tcPr>
          <w:p w:rsidR="00CE07A3" w:rsidRPr="00CE07A3" w:rsidRDefault="00CE07A3" w:rsidP="00CE07A3">
            <w:pPr>
              <w:tabs>
                <w:tab w:val="left" w:pos="1410"/>
              </w:tabs>
              <w:rPr>
                <w:b/>
              </w:rPr>
            </w:pPr>
            <w:r w:rsidRPr="00CE07A3">
              <w:rPr>
                <w:b/>
              </w:rPr>
              <w:t>DURUMLAR</w:t>
            </w:r>
            <w:r>
              <w:rPr>
                <w:b/>
              </w:rPr>
              <w:t>:</w:t>
            </w: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  <w:jc w:val="center"/>
              <w:rPr>
                <w:b/>
              </w:rPr>
            </w:pPr>
            <w:r w:rsidRPr="00CE07A3">
              <w:rPr>
                <w:b/>
              </w:rPr>
              <w:t>(1)</w:t>
            </w:r>
          </w:p>
          <w:p w:rsidR="00DE05C2" w:rsidRPr="00CE07A3" w:rsidRDefault="00DE05C2" w:rsidP="00CE07A3">
            <w:pPr>
              <w:tabs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(Tamamen başkası sorumlu.)</w:t>
            </w: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  <w:jc w:val="center"/>
              <w:rPr>
                <w:b/>
              </w:rPr>
            </w:pPr>
            <w:r w:rsidRPr="00CE07A3">
              <w:rPr>
                <w:b/>
              </w:rPr>
              <w:t>(2)</w:t>
            </w:r>
          </w:p>
          <w:p w:rsidR="00DE05C2" w:rsidRPr="00CE07A3" w:rsidRDefault="00DE05C2" w:rsidP="00CE07A3">
            <w:pPr>
              <w:tabs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(Biraz ben biraz başkaları sorumlu.)</w:t>
            </w:r>
          </w:p>
        </w:tc>
        <w:tc>
          <w:tcPr>
            <w:tcW w:w="1439" w:type="dxa"/>
          </w:tcPr>
          <w:p w:rsidR="00CE07A3" w:rsidRDefault="00CE07A3" w:rsidP="00CE07A3">
            <w:pPr>
              <w:tabs>
                <w:tab w:val="left" w:pos="1410"/>
              </w:tabs>
              <w:jc w:val="center"/>
              <w:rPr>
                <w:b/>
              </w:rPr>
            </w:pPr>
            <w:r w:rsidRPr="00CE07A3">
              <w:rPr>
                <w:b/>
              </w:rPr>
              <w:t>(3)</w:t>
            </w:r>
          </w:p>
          <w:p w:rsidR="00DE05C2" w:rsidRPr="00CE07A3" w:rsidRDefault="00DE05C2" w:rsidP="00CE07A3">
            <w:pPr>
              <w:tabs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(Tamamen ben sorumluyum.)</w:t>
            </w:r>
          </w:p>
        </w:tc>
      </w:tr>
      <w:tr w:rsidR="00CE07A3" w:rsidTr="00CE07A3">
        <w:trPr>
          <w:trHeight w:val="941"/>
        </w:trPr>
        <w:tc>
          <w:tcPr>
            <w:tcW w:w="4759" w:type="dxa"/>
          </w:tcPr>
          <w:p w:rsidR="00CE07A3" w:rsidRDefault="00CE07A3" w:rsidP="00CE07A3">
            <w:pPr>
              <w:tabs>
                <w:tab w:val="left" w:pos="1410"/>
              </w:tabs>
            </w:pPr>
            <w:r>
              <w:t>Bir sınavdan zayıf aldınız.</w:t>
            </w: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  <w:tc>
          <w:tcPr>
            <w:tcW w:w="143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</w:tr>
      <w:tr w:rsidR="00CE07A3" w:rsidTr="00CE07A3">
        <w:trPr>
          <w:trHeight w:val="914"/>
        </w:trPr>
        <w:tc>
          <w:tcPr>
            <w:tcW w:w="4759" w:type="dxa"/>
          </w:tcPr>
          <w:p w:rsidR="00CE07A3" w:rsidRDefault="00CE07A3" w:rsidP="00CE07A3">
            <w:pPr>
              <w:tabs>
                <w:tab w:val="left" w:pos="1410"/>
              </w:tabs>
            </w:pPr>
            <w:r>
              <w:t>Ev ödevinizi yapmadan okula geldiniz.</w:t>
            </w: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  <w:tc>
          <w:tcPr>
            <w:tcW w:w="143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</w:tr>
      <w:tr w:rsidR="00CE07A3" w:rsidTr="00CE07A3">
        <w:trPr>
          <w:trHeight w:val="1412"/>
        </w:trPr>
        <w:tc>
          <w:tcPr>
            <w:tcW w:w="4759" w:type="dxa"/>
          </w:tcPr>
          <w:p w:rsidR="00CE07A3" w:rsidRDefault="00CE07A3" w:rsidP="00CE07A3">
            <w:pPr>
              <w:tabs>
                <w:tab w:val="left" w:pos="1410"/>
              </w:tabs>
            </w:pPr>
            <w:r>
              <w:t>Harçlıklarınızın tamamını harcadığınız için okulda aç kaldınız.</w:t>
            </w: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  <w:tc>
          <w:tcPr>
            <w:tcW w:w="143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</w:tr>
      <w:tr w:rsidR="00CE07A3" w:rsidTr="00CE07A3">
        <w:trPr>
          <w:trHeight w:val="1385"/>
        </w:trPr>
        <w:tc>
          <w:tcPr>
            <w:tcW w:w="4759" w:type="dxa"/>
          </w:tcPr>
          <w:p w:rsidR="00CE07A3" w:rsidRDefault="00CE07A3" w:rsidP="00CE07A3">
            <w:pPr>
              <w:tabs>
                <w:tab w:val="left" w:pos="1410"/>
              </w:tabs>
            </w:pPr>
            <w:r>
              <w:t>Sınıflar arasında yapılan maçta sizin takımınız yenildi.</w:t>
            </w: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  <w:tc>
          <w:tcPr>
            <w:tcW w:w="143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</w:tr>
      <w:tr w:rsidR="00CE07A3" w:rsidTr="00CE07A3">
        <w:trPr>
          <w:trHeight w:val="1385"/>
        </w:trPr>
        <w:tc>
          <w:tcPr>
            <w:tcW w:w="4759" w:type="dxa"/>
          </w:tcPr>
          <w:p w:rsidR="00CE07A3" w:rsidRDefault="00CE07A3" w:rsidP="00CE07A3">
            <w:pPr>
              <w:tabs>
                <w:tab w:val="left" w:pos="1410"/>
              </w:tabs>
            </w:pPr>
            <w:r>
              <w:t>Bir arkadaşınız okulda sizinle ilgili bir dedikodu çıkarmış.</w:t>
            </w: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  <w:tc>
          <w:tcPr>
            <w:tcW w:w="127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  <w:tc>
          <w:tcPr>
            <w:tcW w:w="1439" w:type="dxa"/>
          </w:tcPr>
          <w:p w:rsidR="00CE07A3" w:rsidRDefault="00CE07A3" w:rsidP="00CE07A3">
            <w:pPr>
              <w:tabs>
                <w:tab w:val="left" w:pos="1410"/>
              </w:tabs>
            </w:pPr>
          </w:p>
        </w:tc>
      </w:tr>
    </w:tbl>
    <w:p w:rsidR="0048056C" w:rsidRPr="00CE07A3" w:rsidRDefault="0048056C" w:rsidP="00CE07A3">
      <w:pPr>
        <w:tabs>
          <w:tab w:val="left" w:pos="1410"/>
        </w:tabs>
      </w:pPr>
    </w:p>
    <w:sectPr w:rsidR="0048056C" w:rsidRPr="00CE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6CF5"/>
    <w:multiLevelType w:val="hybridMultilevel"/>
    <w:tmpl w:val="771A8F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2F9B"/>
    <w:multiLevelType w:val="hybridMultilevel"/>
    <w:tmpl w:val="85A47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44B7F"/>
    <w:multiLevelType w:val="hybridMultilevel"/>
    <w:tmpl w:val="BA6E8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80"/>
    <w:rsid w:val="001D0CA6"/>
    <w:rsid w:val="002A1787"/>
    <w:rsid w:val="0048056C"/>
    <w:rsid w:val="00480A6A"/>
    <w:rsid w:val="00832180"/>
    <w:rsid w:val="009A01A3"/>
    <w:rsid w:val="00C2610A"/>
    <w:rsid w:val="00CE07A3"/>
    <w:rsid w:val="00D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2644"/>
  <w15:docId w15:val="{D68EA0C8-8113-432E-9685-9980A8A4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5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056C"/>
    <w:pPr>
      <w:ind w:left="720"/>
      <w:contextualSpacing/>
    </w:pPr>
  </w:style>
  <w:style w:type="table" w:styleId="TabloKlavuzu">
    <w:name w:val="Table Grid"/>
    <w:basedOn w:val="NormalTablo"/>
    <w:uiPriority w:val="59"/>
    <w:rsid w:val="00CE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2024-01-19T13:11:00Z</dcterms:created>
  <dcterms:modified xsi:type="dcterms:W3CDTF">2024-01-19T13:11:00Z</dcterms:modified>
</cp:coreProperties>
</file>