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CAC" w:rsidRDefault="00FA11F1">
      <w:pPr>
        <w:spacing w:before="32"/>
        <w:ind w:left="261"/>
        <w:jc w:val="center"/>
        <w:rPr>
          <w:b/>
          <w:sz w:val="24"/>
        </w:rPr>
      </w:pPr>
      <w:r>
        <w:rPr>
          <w:b/>
          <w:sz w:val="24"/>
        </w:rPr>
        <w:t>SINIRLARIMI</w:t>
      </w:r>
      <w:r w:rsidR="00551A2E">
        <w:rPr>
          <w:b/>
          <w:sz w:val="24"/>
        </w:rPr>
        <w:t xml:space="preserve"> </w:t>
      </w:r>
      <w:r>
        <w:rPr>
          <w:b/>
          <w:sz w:val="24"/>
        </w:rPr>
        <w:t>BİLİYORUM</w:t>
      </w:r>
      <w:r w:rsidR="005B15E4">
        <w:rPr>
          <w:b/>
          <w:sz w:val="24"/>
        </w:rPr>
        <w:t xml:space="preserve"> (E</w:t>
      </w:r>
      <w:r>
        <w:rPr>
          <w:b/>
          <w:spacing w:val="-2"/>
          <w:sz w:val="24"/>
        </w:rPr>
        <w:t>tkinlik)</w:t>
      </w:r>
    </w:p>
    <w:p w:rsidR="00A55CAC" w:rsidRDefault="00A55CAC">
      <w:pPr>
        <w:pStyle w:val="GvdeMetni"/>
        <w:spacing w:before="49"/>
        <w:rPr>
          <w:b/>
          <w:sz w:val="20"/>
        </w:rPr>
      </w:pPr>
    </w:p>
    <w:tbl>
      <w:tblPr>
        <w:tblStyle w:val="TableNormal"/>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5"/>
        <w:gridCol w:w="7348"/>
      </w:tblGrid>
      <w:tr w:rsidR="00A55CAC" w:rsidTr="000C067A">
        <w:trPr>
          <w:trHeight w:val="417"/>
        </w:trPr>
        <w:tc>
          <w:tcPr>
            <w:tcW w:w="2575" w:type="dxa"/>
          </w:tcPr>
          <w:p w:rsidR="00A55CAC" w:rsidRDefault="00645BDB">
            <w:pPr>
              <w:pStyle w:val="TableParagraph"/>
              <w:rPr>
                <w:b/>
                <w:sz w:val="24"/>
              </w:rPr>
            </w:pPr>
            <w:r>
              <w:rPr>
                <w:b/>
                <w:sz w:val="24"/>
              </w:rPr>
              <w:t>Gelişim</w:t>
            </w:r>
            <w:r w:rsidR="00332B88">
              <w:rPr>
                <w:b/>
                <w:sz w:val="24"/>
              </w:rPr>
              <w:t xml:space="preserve"> </w:t>
            </w:r>
            <w:r>
              <w:rPr>
                <w:b/>
                <w:spacing w:val="-2"/>
                <w:sz w:val="24"/>
              </w:rPr>
              <w:t>Alanı:</w:t>
            </w:r>
          </w:p>
        </w:tc>
        <w:tc>
          <w:tcPr>
            <w:tcW w:w="7348" w:type="dxa"/>
          </w:tcPr>
          <w:p w:rsidR="00A55CAC" w:rsidRDefault="00645BDB">
            <w:pPr>
              <w:pStyle w:val="TableParagraph"/>
              <w:spacing w:line="268" w:lineRule="exact"/>
              <w:ind w:left="110"/>
              <w:rPr>
                <w:sz w:val="24"/>
              </w:rPr>
            </w:pPr>
            <w:r>
              <w:rPr>
                <w:sz w:val="24"/>
              </w:rPr>
              <w:t>Sosyal</w:t>
            </w:r>
            <w:r w:rsidR="0081477B">
              <w:rPr>
                <w:sz w:val="24"/>
              </w:rPr>
              <w:t xml:space="preserve"> </w:t>
            </w:r>
            <w:r>
              <w:rPr>
                <w:sz w:val="24"/>
              </w:rPr>
              <w:t>Duygusal</w:t>
            </w:r>
            <w:r w:rsidR="0081477B">
              <w:rPr>
                <w:sz w:val="24"/>
              </w:rPr>
              <w:t xml:space="preserve"> </w:t>
            </w:r>
            <w:r>
              <w:rPr>
                <w:sz w:val="24"/>
              </w:rPr>
              <w:t>Gelişim</w:t>
            </w:r>
            <w:r w:rsidR="0081477B">
              <w:rPr>
                <w:sz w:val="24"/>
              </w:rPr>
              <w:t xml:space="preserve"> </w:t>
            </w:r>
            <w:r>
              <w:rPr>
                <w:spacing w:val="-4"/>
                <w:sz w:val="24"/>
              </w:rPr>
              <w:t>Alanı</w:t>
            </w:r>
          </w:p>
        </w:tc>
      </w:tr>
      <w:tr w:rsidR="00A55CAC" w:rsidTr="000C067A">
        <w:trPr>
          <w:trHeight w:val="412"/>
        </w:trPr>
        <w:tc>
          <w:tcPr>
            <w:tcW w:w="2575" w:type="dxa"/>
          </w:tcPr>
          <w:p w:rsidR="00A55CAC" w:rsidRDefault="00645BDB">
            <w:pPr>
              <w:pStyle w:val="TableParagraph"/>
              <w:rPr>
                <w:b/>
                <w:sz w:val="24"/>
              </w:rPr>
            </w:pPr>
            <w:r>
              <w:rPr>
                <w:b/>
                <w:sz w:val="24"/>
              </w:rPr>
              <w:t>Yeterlik</w:t>
            </w:r>
            <w:r w:rsidR="00332B88">
              <w:rPr>
                <w:b/>
                <w:sz w:val="24"/>
              </w:rPr>
              <w:t xml:space="preserve"> </w:t>
            </w:r>
            <w:r>
              <w:rPr>
                <w:b/>
                <w:spacing w:val="-2"/>
                <w:sz w:val="24"/>
              </w:rPr>
              <w:t>Alanı:</w:t>
            </w:r>
          </w:p>
        </w:tc>
        <w:tc>
          <w:tcPr>
            <w:tcW w:w="7348" w:type="dxa"/>
          </w:tcPr>
          <w:p w:rsidR="00A55CAC" w:rsidRDefault="00645BDB">
            <w:pPr>
              <w:pStyle w:val="TableParagraph"/>
              <w:spacing w:line="268" w:lineRule="exact"/>
              <w:ind w:left="110"/>
              <w:rPr>
                <w:sz w:val="24"/>
              </w:rPr>
            </w:pPr>
            <w:r>
              <w:rPr>
                <w:sz w:val="24"/>
              </w:rPr>
              <w:t>Kişisel</w:t>
            </w:r>
            <w:r w:rsidR="0081477B">
              <w:rPr>
                <w:sz w:val="24"/>
              </w:rPr>
              <w:t xml:space="preserve"> </w:t>
            </w:r>
            <w:r>
              <w:rPr>
                <w:sz w:val="24"/>
              </w:rPr>
              <w:t>Güvenliği</w:t>
            </w:r>
            <w:r w:rsidR="0081477B">
              <w:rPr>
                <w:sz w:val="24"/>
              </w:rPr>
              <w:t xml:space="preserve"> </w:t>
            </w:r>
            <w:r>
              <w:rPr>
                <w:spacing w:val="-2"/>
                <w:sz w:val="24"/>
              </w:rPr>
              <w:t>Sağlama</w:t>
            </w:r>
          </w:p>
        </w:tc>
      </w:tr>
      <w:tr w:rsidR="00A55CAC" w:rsidTr="000C067A">
        <w:trPr>
          <w:trHeight w:val="412"/>
        </w:trPr>
        <w:tc>
          <w:tcPr>
            <w:tcW w:w="2575" w:type="dxa"/>
          </w:tcPr>
          <w:p w:rsidR="00A55CAC" w:rsidRDefault="00645BDB">
            <w:pPr>
              <w:pStyle w:val="TableParagraph"/>
              <w:rPr>
                <w:b/>
                <w:sz w:val="24"/>
              </w:rPr>
            </w:pPr>
            <w:r>
              <w:rPr>
                <w:b/>
                <w:spacing w:val="-2"/>
                <w:sz w:val="24"/>
              </w:rPr>
              <w:t>Kazanım/Hafta:</w:t>
            </w:r>
          </w:p>
        </w:tc>
        <w:tc>
          <w:tcPr>
            <w:tcW w:w="7348" w:type="dxa"/>
          </w:tcPr>
          <w:p w:rsidR="00A55CAC" w:rsidRDefault="00645BDB">
            <w:pPr>
              <w:pStyle w:val="TableParagraph"/>
              <w:spacing w:line="268" w:lineRule="exact"/>
              <w:ind w:left="110"/>
              <w:rPr>
                <w:sz w:val="24"/>
              </w:rPr>
            </w:pPr>
            <w:r>
              <w:rPr>
                <w:sz w:val="24"/>
              </w:rPr>
              <w:t>Kişisel</w:t>
            </w:r>
            <w:r w:rsidR="0081477B">
              <w:rPr>
                <w:sz w:val="24"/>
              </w:rPr>
              <w:t xml:space="preserve"> </w:t>
            </w:r>
            <w:r>
              <w:rPr>
                <w:sz w:val="24"/>
              </w:rPr>
              <w:t>güvenliği</w:t>
            </w:r>
            <w:r w:rsidR="0081477B">
              <w:rPr>
                <w:sz w:val="24"/>
              </w:rPr>
              <w:t xml:space="preserve"> </w:t>
            </w:r>
            <w:r>
              <w:rPr>
                <w:sz w:val="24"/>
              </w:rPr>
              <w:t>için</w:t>
            </w:r>
            <w:r w:rsidR="0081477B">
              <w:rPr>
                <w:sz w:val="24"/>
              </w:rPr>
              <w:t xml:space="preserve"> </w:t>
            </w:r>
            <w:r>
              <w:rPr>
                <w:sz w:val="24"/>
              </w:rPr>
              <w:t>sınır</w:t>
            </w:r>
            <w:r w:rsidR="0081477B">
              <w:rPr>
                <w:sz w:val="24"/>
              </w:rPr>
              <w:t xml:space="preserve"> </w:t>
            </w:r>
            <w:r>
              <w:rPr>
                <w:sz w:val="24"/>
              </w:rPr>
              <w:t>koyabilmenin</w:t>
            </w:r>
            <w:r w:rsidR="0081477B">
              <w:rPr>
                <w:sz w:val="24"/>
              </w:rPr>
              <w:t xml:space="preserve"> </w:t>
            </w:r>
            <w:r>
              <w:rPr>
                <w:sz w:val="24"/>
              </w:rPr>
              <w:t>gerekliliğini</w:t>
            </w:r>
            <w:r w:rsidR="0081477B">
              <w:rPr>
                <w:sz w:val="24"/>
              </w:rPr>
              <w:t xml:space="preserve"> </w:t>
            </w:r>
            <w:r>
              <w:rPr>
                <w:spacing w:val="-2"/>
                <w:sz w:val="24"/>
              </w:rPr>
              <w:t>açıklar.</w:t>
            </w:r>
          </w:p>
        </w:tc>
      </w:tr>
      <w:tr w:rsidR="00A55CAC" w:rsidTr="000C067A">
        <w:trPr>
          <w:trHeight w:val="417"/>
        </w:trPr>
        <w:tc>
          <w:tcPr>
            <w:tcW w:w="2575" w:type="dxa"/>
          </w:tcPr>
          <w:p w:rsidR="00A55CAC" w:rsidRDefault="00645BDB">
            <w:pPr>
              <w:pStyle w:val="TableParagraph"/>
              <w:rPr>
                <w:b/>
                <w:sz w:val="24"/>
              </w:rPr>
            </w:pPr>
            <w:r>
              <w:rPr>
                <w:b/>
                <w:sz w:val="24"/>
              </w:rPr>
              <w:t>Sınıf</w:t>
            </w:r>
            <w:r w:rsidR="00332B88">
              <w:rPr>
                <w:b/>
                <w:sz w:val="24"/>
              </w:rPr>
              <w:t xml:space="preserve"> </w:t>
            </w:r>
            <w:r>
              <w:rPr>
                <w:b/>
                <w:spacing w:val="-2"/>
                <w:sz w:val="24"/>
              </w:rPr>
              <w:t>Düzeyi:</w:t>
            </w:r>
          </w:p>
        </w:tc>
        <w:tc>
          <w:tcPr>
            <w:tcW w:w="7348" w:type="dxa"/>
          </w:tcPr>
          <w:p w:rsidR="00A55CAC" w:rsidRDefault="00645BDB">
            <w:pPr>
              <w:pStyle w:val="TableParagraph"/>
              <w:spacing w:line="268" w:lineRule="exact"/>
              <w:ind w:left="110"/>
              <w:rPr>
                <w:sz w:val="24"/>
              </w:rPr>
            </w:pPr>
            <w:r>
              <w:rPr>
                <w:sz w:val="24"/>
              </w:rPr>
              <w:t>Okul</w:t>
            </w:r>
            <w:r>
              <w:rPr>
                <w:spacing w:val="-2"/>
                <w:sz w:val="24"/>
              </w:rPr>
              <w:t>öncesi</w:t>
            </w:r>
          </w:p>
        </w:tc>
      </w:tr>
      <w:tr w:rsidR="00A55CAC" w:rsidTr="000C067A">
        <w:trPr>
          <w:trHeight w:val="412"/>
        </w:trPr>
        <w:tc>
          <w:tcPr>
            <w:tcW w:w="2575" w:type="dxa"/>
          </w:tcPr>
          <w:p w:rsidR="00A55CAC" w:rsidRDefault="00645BDB">
            <w:pPr>
              <w:pStyle w:val="TableParagraph"/>
              <w:rPr>
                <w:b/>
                <w:sz w:val="24"/>
              </w:rPr>
            </w:pPr>
            <w:r>
              <w:rPr>
                <w:b/>
                <w:spacing w:val="-2"/>
                <w:sz w:val="24"/>
              </w:rPr>
              <w:t>Süre:</w:t>
            </w:r>
          </w:p>
        </w:tc>
        <w:tc>
          <w:tcPr>
            <w:tcW w:w="7348" w:type="dxa"/>
          </w:tcPr>
          <w:p w:rsidR="00A55CAC" w:rsidRDefault="00645BDB">
            <w:pPr>
              <w:pStyle w:val="TableParagraph"/>
              <w:spacing w:line="268" w:lineRule="exact"/>
              <w:ind w:left="110"/>
              <w:rPr>
                <w:sz w:val="24"/>
              </w:rPr>
            </w:pPr>
            <w:r>
              <w:rPr>
                <w:sz w:val="24"/>
              </w:rPr>
              <w:t>40</w:t>
            </w:r>
            <w:r w:rsidR="000E3962">
              <w:rPr>
                <w:sz w:val="24"/>
              </w:rPr>
              <w:t xml:space="preserve"> </w:t>
            </w:r>
            <w:r>
              <w:rPr>
                <w:sz w:val="24"/>
              </w:rPr>
              <w:t>dk</w:t>
            </w:r>
            <w:r w:rsidR="000E3962">
              <w:rPr>
                <w:sz w:val="24"/>
              </w:rPr>
              <w:t>.</w:t>
            </w:r>
            <w:r w:rsidR="00332B88">
              <w:rPr>
                <w:sz w:val="24"/>
              </w:rPr>
              <w:t xml:space="preserve"> </w:t>
            </w:r>
            <w:r>
              <w:rPr>
                <w:sz w:val="24"/>
              </w:rPr>
              <w:t>(Bir ders</w:t>
            </w:r>
            <w:r>
              <w:rPr>
                <w:spacing w:val="-2"/>
                <w:sz w:val="24"/>
              </w:rPr>
              <w:t xml:space="preserve"> saati)</w:t>
            </w:r>
          </w:p>
        </w:tc>
      </w:tr>
      <w:tr w:rsidR="00A55CAC" w:rsidTr="000C067A">
        <w:trPr>
          <w:trHeight w:val="825"/>
        </w:trPr>
        <w:tc>
          <w:tcPr>
            <w:tcW w:w="2575" w:type="dxa"/>
          </w:tcPr>
          <w:p w:rsidR="00A55CAC" w:rsidRDefault="00645BDB">
            <w:pPr>
              <w:pStyle w:val="TableParagraph"/>
              <w:rPr>
                <w:b/>
                <w:sz w:val="24"/>
              </w:rPr>
            </w:pPr>
            <w:r>
              <w:rPr>
                <w:b/>
                <w:spacing w:val="-2"/>
                <w:sz w:val="24"/>
              </w:rPr>
              <w:t>Araç-Gereçler:</w:t>
            </w:r>
          </w:p>
        </w:tc>
        <w:tc>
          <w:tcPr>
            <w:tcW w:w="7348" w:type="dxa"/>
          </w:tcPr>
          <w:p w:rsidR="00A55CAC" w:rsidRDefault="00645BDB">
            <w:pPr>
              <w:pStyle w:val="TableParagraph"/>
              <w:numPr>
                <w:ilvl w:val="0"/>
                <w:numId w:val="3"/>
              </w:numPr>
              <w:tabs>
                <w:tab w:val="left" w:pos="469"/>
              </w:tabs>
              <w:spacing w:line="268" w:lineRule="exact"/>
              <w:ind w:left="469" w:hanging="359"/>
              <w:rPr>
                <w:sz w:val="24"/>
              </w:rPr>
            </w:pPr>
            <w:r>
              <w:rPr>
                <w:sz w:val="24"/>
              </w:rPr>
              <w:t>EK-1</w:t>
            </w:r>
            <w:r w:rsidR="000E3962">
              <w:rPr>
                <w:sz w:val="24"/>
              </w:rPr>
              <w:t xml:space="preserve"> </w:t>
            </w:r>
            <w:r>
              <w:rPr>
                <w:sz w:val="24"/>
              </w:rPr>
              <w:t>(Öğretmen</w:t>
            </w:r>
            <w:r w:rsidR="0081477B">
              <w:rPr>
                <w:sz w:val="24"/>
              </w:rPr>
              <w:t xml:space="preserve"> </w:t>
            </w:r>
            <w:r>
              <w:rPr>
                <w:sz w:val="24"/>
              </w:rPr>
              <w:t>Bilgi</w:t>
            </w:r>
            <w:r w:rsidR="0081477B">
              <w:rPr>
                <w:sz w:val="24"/>
              </w:rPr>
              <w:t xml:space="preserve"> </w:t>
            </w:r>
            <w:r>
              <w:rPr>
                <w:spacing w:val="-4"/>
                <w:sz w:val="24"/>
              </w:rPr>
              <w:t>Notu)</w:t>
            </w:r>
          </w:p>
          <w:p w:rsidR="00A55CAC" w:rsidRPr="00EC5BFD" w:rsidRDefault="00645BDB">
            <w:pPr>
              <w:pStyle w:val="TableParagraph"/>
              <w:numPr>
                <w:ilvl w:val="0"/>
                <w:numId w:val="3"/>
              </w:numPr>
              <w:tabs>
                <w:tab w:val="left" w:pos="469"/>
              </w:tabs>
              <w:spacing w:before="137" w:line="240" w:lineRule="auto"/>
              <w:ind w:left="469" w:hanging="359"/>
              <w:rPr>
                <w:sz w:val="24"/>
              </w:rPr>
            </w:pPr>
            <w:r>
              <w:rPr>
                <w:sz w:val="24"/>
              </w:rPr>
              <w:t>EK-2</w:t>
            </w:r>
            <w:r w:rsidR="000E3962">
              <w:rPr>
                <w:sz w:val="24"/>
              </w:rPr>
              <w:t xml:space="preserve"> </w:t>
            </w:r>
            <w:r>
              <w:rPr>
                <w:sz w:val="24"/>
              </w:rPr>
              <w:t>(Örnek</w:t>
            </w:r>
            <w:r>
              <w:rPr>
                <w:spacing w:val="-2"/>
                <w:sz w:val="24"/>
              </w:rPr>
              <w:t xml:space="preserve"> Senaryolar</w:t>
            </w:r>
            <w:r w:rsidR="002E0E07">
              <w:rPr>
                <w:spacing w:val="-2"/>
                <w:sz w:val="24"/>
              </w:rPr>
              <w:t>/Olaylar</w:t>
            </w:r>
            <w:r>
              <w:rPr>
                <w:spacing w:val="-2"/>
                <w:sz w:val="24"/>
              </w:rPr>
              <w:t>)</w:t>
            </w:r>
          </w:p>
          <w:p w:rsidR="00EC5BFD" w:rsidRDefault="00EC5BFD">
            <w:pPr>
              <w:pStyle w:val="TableParagraph"/>
              <w:numPr>
                <w:ilvl w:val="0"/>
                <w:numId w:val="3"/>
              </w:numPr>
              <w:tabs>
                <w:tab w:val="left" w:pos="469"/>
              </w:tabs>
              <w:spacing w:before="137" w:line="240" w:lineRule="auto"/>
              <w:ind w:left="469" w:hanging="359"/>
              <w:rPr>
                <w:sz w:val="24"/>
              </w:rPr>
            </w:pPr>
            <w:r>
              <w:rPr>
                <w:spacing w:val="-2"/>
                <w:sz w:val="24"/>
              </w:rPr>
              <w:t>Plastik Halka (</w:t>
            </w:r>
            <w:proofErr w:type="spellStart"/>
            <w:r>
              <w:rPr>
                <w:spacing w:val="-2"/>
                <w:sz w:val="24"/>
              </w:rPr>
              <w:t>Hulahop</w:t>
            </w:r>
            <w:proofErr w:type="spellEnd"/>
            <w:r>
              <w:rPr>
                <w:spacing w:val="-2"/>
                <w:sz w:val="24"/>
              </w:rPr>
              <w:t>) 3 adet</w:t>
            </w:r>
          </w:p>
        </w:tc>
      </w:tr>
      <w:tr w:rsidR="00A55CAC" w:rsidTr="000C067A">
        <w:trPr>
          <w:trHeight w:val="1243"/>
        </w:trPr>
        <w:tc>
          <w:tcPr>
            <w:tcW w:w="2575" w:type="dxa"/>
          </w:tcPr>
          <w:p w:rsidR="00A55CAC" w:rsidRDefault="00645BDB">
            <w:pPr>
              <w:pStyle w:val="TableParagraph"/>
              <w:rPr>
                <w:b/>
                <w:sz w:val="24"/>
              </w:rPr>
            </w:pPr>
            <w:r>
              <w:rPr>
                <w:b/>
                <w:sz w:val="24"/>
              </w:rPr>
              <w:t>Uygulayıcı</w:t>
            </w:r>
            <w:r w:rsidR="00332B88">
              <w:rPr>
                <w:b/>
                <w:sz w:val="24"/>
              </w:rPr>
              <w:t xml:space="preserve"> </w:t>
            </w:r>
            <w:r>
              <w:rPr>
                <w:b/>
                <w:sz w:val="24"/>
              </w:rPr>
              <w:t xml:space="preserve">İçin Ön </w:t>
            </w:r>
            <w:r>
              <w:rPr>
                <w:b/>
                <w:spacing w:val="-2"/>
                <w:sz w:val="24"/>
              </w:rPr>
              <w:t>Hazırlık:</w:t>
            </w:r>
          </w:p>
        </w:tc>
        <w:tc>
          <w:tcPr>
            <w:tcW w:w="7348" w:type="dxa"/>
          </w:tcPr>
          <w:p w:rsidR="00A55CAC" w:rsidRDefault="00645BDB" w:rsidP="000E3962">
            <w:pPr>
              <w:pStyle w:val="TableParagraph"/>
              <w:numPr>
                <w:ilvl w:val="0"/>
                <w:numId w:val="2"/>
              </w:numPr>
              <w:tabs>
                <w:tab w:val="left" w:pos="468"/>
                <w:tab w:val="left" w:pos="470"/>
                <w:tab w:val="left" w:pos="1818"/>
                <w:tab w:val="left" w:pos="2559"/>
                <w:tab w:val="left" w:pos="4012"/>
                <w:tab w:val="left" w:pos="4698"/>
                <w:tab w:val="left" w:pos="5758"/>
              </w:tabs>
              <w:spacing w:line="240" w:lineRule="auto"/>
              <w:ind w:right="101"/>
              <w:rPr>
                <w:sz w:val="24"/>
              </w:rPr>
            </w:pPr>
            <w:r>
              <w:rPr>
                <w:spacing w:val="-2"/>
                <w:sz w:val="24"/>
              </w:rPr>
              <w:t>Etkinlikten</w:t>
            </w:r>
            <w:r>
              <w:rPr>
                <w:sz w:val="24"/>
              </w:rPr>
              <w:tab/>
            </w:r>
            <w:r>
              <w:rPr>
                <w:spacing w:val="-4"/>
                <w:sz w:val="24"/>
              </w:rPr>
              <w:t>önce</w:t>
            </w:r>
            <w:r>
              <w:rPr>
                <w:sz w:val="24"/>
              </w:rPr>
              <w:tab/>
            </w:r>
            <w:r>
              <w:rPr>
                <w:spacing w:val="-2"/>
                <w:sz w:val="24"/>
              </w:rPr>
              <w:t>kullanılacak</w:t>
            </w:r>
            <w:r>
              <w:rPr>
                <w:sz w:val="24"/>
              </w:rPr>
              <w:tab/>
            </w:r>
            <w:r>
              <w:rPr>
                <w:spacing w:val="-4"/>
                <w:sz w:val="24"/>
              </w:rPr>
              <w:t>araç</w:t>
            </w:r>
            <w:r>
              <w:rPr>
                <w:sz w:val="24"/>
              </w:rPr>
              <w:tab/>
            </w:r>
            <w:r>
              <w:rPr>
                <w:spacing w:val="-2"/>
                <w:sz w:val="24"/>
              </w:rPr>
              <w:t>gereçler</w:t>
            </w:r>
            <w:r>
              <w:rPr>
                <w:sz w:val="24"/>
              </w:rPr>
              <w:tab/>
            </w:r>
            <w:r>
              <w:rPr>
                <w:spacing w:val="-4"/>
                <w:sz w:val="24"/>
              </w:rPr>
              <w:t xml:space="preserve">mutlaka </w:t>
            </w:r>
            <w:r>
              <w:rPr>
                <w:spacing w:val="-2"/>
                <w:sz w:val="24"/>
              </w:rPr>
              <w:t>hazırlanmalıdır.</w:t>
            </w:r>
          </w:p>
          <w:p w:rsidR="00A55CAC" w:rsidRDefault="00645BDB">
            <w:pPr>
              <w:pStyle w:val="TableParagraph"/>
              <w:numPr>
                <w:ilvl w:val="0"/>
                <w:numId w:val="2"/>
              </w:numPr>
              <w:tabs>
                <w:tab w:val="left" w:pos="469"/>
              </w:tabs>
              <w:spacing w:line="274" w:lineRule="exact"/>
              <w:ind w:left="469" w:hanging="359"/>
              <w:rPr>
                <w:sz w:val="24"/>
              </w:rPr>
            </w:pPr>
            <w:r>
              <w:rPr>
                <w:sz w:val="24"/>
              </w:rPr>
              <w:t>Etkinlikten</w:t>
            </w:r>
            <w:r w:rsidR="0081477B">
              <w:rPr>
                <w:sz w:val="24"/>
              </w:rPr>
              <w:t xml:space="preserve"> </w:t>
            </w:r>
            <w:r w:rsidR="00E80A07">
              <w:rPr>
                <w:sz w:val="24"/>
              </w:rPr>
              <w:t>sonra uygulayıcı gerekli görürse örnek senaryolar</w:t>
            </w:r>
            <w:r w:rsidR="00BC22E9">
              <w:rPr>
                <w:sz w:val="24"/>
              </w:rPr>
              <w:t xml:space="preserve">/olaylar </w:t>
            </w:r>
            <w:r w:rsidR="00E80A07">
              <w:rPr>
                <w:sz w:val="24"/>
              </w:rPr>
              <w:t xml:space="preserve">üzerinden derse devam </w:t>
            </w:r>
            <w:r w:rsidR="004D2A5E">
              <w:rPr>
                <w:sz w:val="24"/>
              </w:rPr>
              <w:t>edebilir.</w:t>
            </w:r>
          </w:p>
        </w:tc>
      </w:tr>
      <w:tr w:rsidR="00A55CAC" w:rsidTr="00E15F95">
        <w:trPr>
          <w:trHeight w:val="4379"/>
        </w:trPr>
        <w:tc>
          <w:tcPr>
            <w:tcW w:w="2575" w:type="dxa"/>
          </w:tcPr>
          <w:p w:rsidR="00114407" w:rsidRDefault="00645BDB" w:rsidP="00114407">
            <w:pPr>
              <w:pStyle w:val="TableParagraph"/>
              <w:spacing w:line="276" w:lineRule="auto"/>
              <w:ind w:left="0" w:right="1360"/>
              <w:jc w:val="both"/>
              <w:rPr>
                <w:b/>
                <w:spacing w:val="-15"/>
                <w:sz w:val="24"/>
              </w:rPr>
            </w:pPr>
            <w:r>
              <w:rPr>
                <w:b/>
                <w:sz w:val="24"/>
              </w:rPr>
              <w:t>Süreç</w:t>
            </w:r>
          </w:p>
          <w:p w:rsidR="00A55CAC" w:rsidRDefault="00114407" w:rsidP="00114407">
            <w:pPr>
              <w:pStyle w:val="TableParagraph"/>
              <w:spacing w:line="276" w:lineRule="auto"/>
              <w:ind w:left="0" w:right="1360"/>
              <w:jc w:val="both"/>
              <w:rPr>
                <w:b/>
                <w:sz w:val="24"/>
              </w:rPr>
            </w:pPr>
            <w:r>
              <w:rPr>
                <w:b/>
                <w:spacing w:val="-15"/>
                <w:sz w:val="24"/>
              </w:rPr>
              <w:t>Uygulama Basamakları</w:t>
            </w:r>
          </w:p>
        </w:tc>
        <w:tc>
          <w:tcPr>
            <w:tcW w:w="7348" w:type="dxa"/>
          </w:tcPr>
          <w:p w:rsidR="005B27BC" w:rsidRDefault="00645BDB" w:rsidP="00A346BE">
            <w:pPr>
              <w:pStyle w:val="TableParagraph"/>
              <w:numPr>
                <w:ilvl w:val="0"/>
                <w:numId w:val="1"/>
              </w:numPr>
              <w:tabs>
                <w:tab w:val="left" w:pos="494"/>
              </w:tabs>
              <w:spacing w:line="360" w:lineRule="auto"/>
              <w:ind w:right="99" w:firstLine="0"/>
              <w:jc w:val="both"/>
              <w:rPr>
                <w:sz w:val="24"/>
              </w:rPr>
            </w:pPr>
            <w:r w:rsidRPr="00A346BE">
              <w:rPr>
                <w:sz w:val="24"/>
              </w:rPr>
              <w:t>Etkinliğe başlamadan önce öğrencilere</w:t>
            </w:r>
            <w:r w:rsidR="005B27BC">
              <w:rPr>
                <w:sz w:val="24"/>
              </w:rPr>
              <w:t>;</w:t>
            </w:r>
          </w:p>
          <w:p w:rsidR="005B27BC" w:rsidRDefault="005B27BC" w:rsidP="005B27BC">
            <w:pPr>
              <w:pStyle w:val="TableParagraph"/>
              <w:tabs>
                <w:tab w:val="left" w:pos="494"/>
              </w:tabs>
              <w:spacing w:line="360" w:lineRule="auto"/>
              <w:ind w:left="254" w:right="99"/>
              <w:jc w:val="both"/>
              <w:rPr>
                <w:sz w:val="24"/>
              </w:rPr>
            </w:pPr>
            <w:r>
              <w:rPr>
                <w:sz w:val="24"/>
              </w:rPr>
              <w:t>S</w:t>
            </w:r>
            <w:r w:rsidR="00A54710" w:rsidRPr="00A346BE">
              <w:rPr>
                <w:sz w:val="24"/>
              </w:rPr>
              <w:t xml:space="preserve">ınır nedir, </w:t>
            </w:r>
            <w:r w:rsidR="00A346BE" w:rsidRPr="00A346BE">
              <w:rPr>
                <w:sz w:val="24"/>
              </w:rPr>
              <w:t xml:space="preserve">sınır koymak nedir, </w:t>
            </w:r>
            <w:r w:rsidR="00A54710" w:rsidRPr="00A346BE">
              <w:rPr>
                <w:sz w:val="24"/>
              </w:rPr>
              <w:t>hiç duydunuz mu, size hiç sınır ko</w:t>
            </w:r>
            <w:r w:rsidR="00A346BE" w:rsidRPr="00A346BE">
              <w:rPr>
                <w:sz w:val="24"/>
              </w:rPr>
              <w:t>y</w:t>
            </w:r>
            <w:r w:rsidR="00A54710" w:rsidRPr="00A346BE">
              <w:rPr>
                <w:sz w:val="24"/>
              </w:rPr>
              <w:t>ulduğunu düşündünüz mü, sınırlar gerekli midir, siz sınır koydunuz mu, size sınır ko</w:t>
            </w:r>
            <w:r w:rsidR="00A346BE" w:rsidRPr="00A346BE">
              <w:rPr>
                <w:sz w:val="24"/>
              </w:rPr>
              <w:t>y</w:t>
            </w:r>
            <w:r w:rsidR="00A54710" w:rsidRPr="00A346BE">
              <w:rPr>
                <w:sz w:val="24"/>
              </w:rPr>
              <w:t>ulduğunda ne hissettiniz</w:t>
            </w:r>
            <w:r>
              <w:rPr>
                <w:sz w:val="24"/>
              </w:rPr>
              <w:t>?</w:t>
            </w:r>
          </w:p>
          <w:p w:rsidR="005B27BC" w:rsidRDefault="00A54710" w:rsidP="005B27BC">
            <w:pPr>
              <w:pStyle w:val="TableParagraph"/>
              <w:tabs>
                <w:tab w:val="left" w:pos="494"/>
              </w:tabs>
              <w:spacing w:line="360" w:lineRule="auto"/>
              <w:ind w:left="254" w:right="99"/>
              <w:jc w:val="both"/>
              <w:rPr>
                <w:sz w:val="24"/>
              </w:rPr>
            </w:pPr>
            <w:proofErr w:type="gramStart"/>
            <w:r w:rsidRPr="00A346BE">
              <w:rPr>
                <w:sz w:val="24"/>
              </w:rPr>
              <w:t>şeklinde</w:t>
            </w:r>
            <w:proofErr w:type="gramEnd"/>
            <w:r w:rsidR="00A346BE" w:rsidRPr="00A346BE">
              <w:rPr>
                <w:sz w:val="24"/>
              </w:rPr>
              <w:t xml:space="preserve"> sorular</w:t>
            </w:r>
            <w:r w:rsidR="00BE6F21">
              <w:rPr>
                <w:sz w:val="24"/>
              </w:rPr>
              <w:t xml:space="preserve"> sorularak </w:t>
            </w:r>
            <w:r w:rsidRPr="00A346BE">
              <w:rPr>
                <w:sz w:val="24"/>
              </w:rPr>
              <w:t xml:space="preserve">konuya giriş yapılır. </w:t>
            </w:r>
          </w:p>
          <w:p w:rsidR="005B27BC" w:rsidRDefault="00A54710" w:rsidP="005B27BC">
            <w:pPr>
              <w:pStyle w:val="TableParagraph"/>
              <w:numPr>
                <w:ilvl w:val="0"/>
                <w:numId w:val="6"/>
              </w:numPr>
              <w:tabs>
                <w:tab w:val="left" w:pos="494"/>
              </w:tabs>
              <w:spacing w:line="360" w:lineRule="auto"/>
              <w:ind w:right="99"/>
              <w:jc w:val="both"/>
              <w:rPr>
                <w:sz w:val="24"/>
              </w:rPr>
            </w:pPr>
            <w:r w:rsidRPr="00A346BE">
              <w:rPr>
                <w:sz w:val="24"/>
              </w:rPr>
              <w:t xml:space="preserve">Anneniz-babanız, arkadaşlarınız size hep evet </w:t>
            </w:r>
            <w:r w:rsidR="00620650">
              <w:rPr>
                <w:sz w:val="24"/>
              </w:rPr>
              <w:t>mi der?</w:t>
            </w:r>
          </w:p>
          <w:p w:rsidR="00620650" w:rsidRDefault="00620650" w:rsidP="005B27BC">
            <w:pPr>
              <w:pStyle w:val="TableParagraph"/>
              <w:numPr>
                <w:ilvl w:val="0"/>
                <w:numId w:val="6"/>
              </w:numPr>
              <w:tabs>
                <w:tab w:val="left" w:pos="494"/>
              </w:tabs>
              <w:spacing w:line="360" w:lineRule="auto"/>
              <w:ind w:right="99"/>
              <w:jc w:val="both"/>
              <w:rPr>
                <w:sz w:val="24"/>
              </w:rPr>
            </w:pPr>
            <w:r>
              <w:rPr>
                <w:sz w:val="24"/>
              </w:rPr>
              <w:t>İstediğiniz kadar oyun oynayabiliyor musunuz?</w:t>
            </w:r>
          </w:p>
          <w:p w:rsidR="00620650" w:rsidRDefault="00620650" w:rsidP="005B27BC">
            <w:pPr>
              <w:pStyle w:val="TableParagraph"/>
              <w:numPr>
                <w:ilvl w:val="0"/>
                <w:numId w:val="6"/>
              </w:numPr>
              <w:tabs>
                <w:tab w:val="left" w:pos="494"/>
              </w:tabs>
              <w:spacing w:line="360" w:lineRule="auto"/>
              <w:ind w:right="99"/>
              <w:jc w:val="both"/>
              <w:rPr>
                <w:sz w:val="24"/>
              </w:rPr>
            </w:pPr>
            <w:r>
              <w:rPr>
                <w:sz w:val="24"/>
              </w:rPr>
              <w:t>İstediğiniz kadar yemek yiyebiliyor musunuz?</w:t>
            </w:r>
          </w:p>
          <w:p w:rsidR="00620650" w:rsidRDefault="00620650" w:rsidP="005B27BC">
            <w:pPr>
              <w:pStyle w:val="TableParagraph"/>
              <w:numPr>
                <w:ilvl w:val="0"/>
                <w:numId w:val="6"/>
              </w:numPr>
              <w:tabs>
                <w:tab w:val="left" w:pos="494"/>
              </w:tabs>
              <w:spacing w:line="360" w:lineRule="auto"/>
              <w:ind w:right="99"/>
              <w:jc w:val="both"/>
              <w:rPr>
                <w:sz w:val="24"/>
              </w:rPr>
            </w:pPr>
            <w:r>
              <w:rPr>
                <w:sz w:val="24"/>
              </w:rPr>
              <w:t>İstediğiniz kadar uyuyabiliyor musunuz?</w:t>
            </w:r>
          </w:p>
          <w:p w:rsidR="00620650" w:rsidRDefault="00620650" w:rsidP="005B27BC">
            <w:pPr>
              <w:pStyle w:val="TableParagraph"/>
              <w:numPr>
                <w:ilvl w:val="0"/>
                <w:numId w:val="6"/>
              </w:numPr>
              <w:tabs>
                <w:tab w:val="left" w:pos="494"/>
              </w:tabs>
              <w:spacing w:line="360" w:lineRule="auto"/>
              <w:ind w:right="99"/>
              <w:jc w:val="both"/>
              <w:rPr>
                <w:sz w:val="24"/>
              </w:rPr>
            </w:pPr>
            <w:r>
              <w:rPr>
                <w:sz w:val="24"/>
              </w:rPr>
              <w:t xml:space="preserve">İstediğiniz kadar televizyonu, tableti ve telefonu kullanabiliyor musunuz? </w:t>
            </w:r>
          </w:p>
          <w:p w:rsidR="000D7EAB" w:rsidRDefault="000D7EAB" w:rsidP="005B27BC">
            <w:pPr>
              <w:pStyle w:val="TableParagraph"/>
              <w:numPr>
                <w:ilvl w:val="0"/>
                <w:numId w:val="6"/>
              </w:numPr>
              <w:tabs>
                <w:tab w:val="left" w:pos="494"/>
              </w:tabs>
              <w:spacing w:line="360" w:lineRule="auto"/>
              <w:ind w:right="99"/>
              <w:jc w:val="both"/>
              <w:rPr>
                <w:sz w:val="24"/>
              </w:rPr>
            </w:pPr>
            <w:r>
              <w:rPr>
                <w:sz w:val="24"/>
              </w:rPr>
              <w:t>Marketten, oyuncakçıdan her istediğinizi alabiliyor musunuz?</w:t>
            </w:r>
          </w:p>
          <w:p w:rsidR="00980CF6" w:rsidRDefault="00980CF6" w:rsidP="005B27BC">
            <w:pPr>
              <w:pStyle w:val="TableParagraph"/>
              <w:numPr>
                <w:ilvl w:val="0"/>
                <w:numId w:val="6"/>
              </w:numPr>
              <w:tabs>
                <w:tab w:val="left" w:pos="494"/>
              </w:tabs>
              <w:spacing w:line="360" w:lineRule="auto"/>
              <w:ind w:right="99"/>
              <w:jc w:val="both"/>
              <w:rPr>
                <w:sz w:val="24"/>
              </w:rPr>
            </w:pPr>
            <w:r>
              <w:rPr>
                <w:sz w:val="24"/>
              </w:rPr>
              <w:t>Okula isteğin saatte gelip gidebiliyor musun?</w:t>
            </w:r>
          </w:p>
          <w:p w:rsidR="00E70965" w:rsidRPr="00EB431F" w:rsidRDefault="00620650" w:rsidP="0027063A">
            <w:pPr>
              <w:pStyle w:val="TableParagraph"/>
              <w:numPr>
                <w:ilvl w:val="0"/>
                <w:numId w:val="6"/>
              </w:numPr>
              <w:tabs>
                <w:tab w:val="left" w:pos="494"/>
              </w:tabs>
              <w:spacing w:line="360" w:lineRule="auto"/>
              <w:ind w:left="254" w:right="99"/>
              <w:jc w:val="both"/>
              <w:rPr>
                <w:sz w:val="24"/>
              </w:rPr>
            </w:pPr>
            <w:r w:rsidRPr="00EB431F">
              <w:rPr>
                <w:sz w:val="24"/>
              </w:rPr>
              <w:t>Yoksa aileniz, öğretmeniniz, siz</w:t>
            </w:r>
            <w:r w:rsidR="00F531A0">
              <w:rPr>
                <w:sz w:val="24"/>
              </w:rPr>
              <w:t>e</w:t>
            </w:r>
            <w:r w:rsidRPr="00EB431F">
              <w:rPr>
                <w:sz w:val="24"/>
              </w:rPr>
              <w:t xml:space="preserve"> kural</w:t>
            </w:r>
            <w:r w:rsidR="00F531A0">
              <w:rPr>
                <w:sz w:val="24"/>
              </w:rPr>
              <w:t>lar</w:t>
            </w:r>
            <w:r w:rsidRPr="00EB431F">
              <w:rPr>
                <w:sz w:val="24"/>
              </w:rPr>
              <w:t xml:space="preserve"> koyuyor mu?</w:t>
            </w:r>
            <w:r w:rsidR="0081477B">
              <w:rPr>
                <w:sz w:val="24"/>
              </w:rPr>
              <w:t xml:space="preserve"> </w:t>
            </w:r>
            <w:r w:rsidR="00EB431F" w:rsidRPr="00EB431F">
              <w:rPr>
                <w:sz w:val="24"/>
              </w:rPr>
              <w:t>Ş</w:t>
            </w:r>
            <w:r w:rsidR="00A54710" w:rsidRPr="00EB431F">
              <w:rPr>
                <w:sz w:val="24"/>
              </w:rPr>
              <w:t xml:space="preserve">eklinde sorularak devam edilir. </w:t>
            </w:r>
          </w:p>
          <w:p w:rsidR="0084173B" w:rsidRDefault="00D76BB4" w:rsidP="0084173B">
            <w:pPr>
              <w:pStyle w:val="TableParagraph"/>
              <w:tabs>
                <w:tab w:val="left" w:pos="494"/>
              </w:tabs>
              <w:spacing w:line="360" w:lineRule="auto"/>
              <w:ind w:right="99"/>
              <w:jc w:val="both"/>
              <w:rPr>
                <w:sz w:val="24"/>
              </w:rPr>
            </w:pPr>
            <w:r>
              <w:rPr>
                <w:sz w:val="24"/>
              </w:rPr>
              <w:t>Küçükk</w:t>
            </w:r>
            <w:r w:rsidR="007A4D27">
              <w:rPr>
                <w:sz w:val="24"/>
              </w:rPr>
              <w:t xml:space="preserve">en bazı kuralları kendimiz koyabiliriz, bazılarını büyüklerimiz koyabilir. Bunlar bizim güvenli bir şekilde yaşamımızı sürdürmemize yardımcı olur. Büyüdükçe kurallarımızı ve sınırlarımızı kendimiz belirleyebiliriz, bu şekilde kişisel güvenliğimizi sağlamış oluruz. </w:t>
            </w:r>
          </w:p>
          <w:p w:rsidR="00A55CAC" w:rsidRDefault="00645BDB" w:rsidP="00EB431F">
            <w:pPr>
              <w:pStyle w:val="AralkYok"/>
              <w:spacing w:line="360" w:lineRule="auto"/>
              <w:jc w:val="both"/>
            </w:pPr>
            <w:r w:rsidRPr="004D77EE">
              <w:rPr>
                <w:b/>
              </w:rPr>
              <w:t>Onlara sınırların bireylerin kendine ait hak ve ihtiyaçlarını ifade etmelerine yardımcı olduğunu ve başkalarının sınırlarına saygı göstermeyi içerdiğini vurgulayın.</w:t>
            </w:r>
            <w:r>
              <w:t xml:space="preserve"> Bunu yaparken EK-1’den yararlanılabilir.</w:t>
            </w:r>
          </w:p>
          <w:p w:rsidR="000E3962" w:rsidRDefault="000E3962" w:rsidP="00EB431F">
            <w:pPr>
              <w:pStyle w:val="AralkYok"/>
              <w:spacing w:line="360" w:lineRule="auto"/>
              <w:jc w:val="both"/>
            </w:pPr>
          </w:p>
          <w:p w:rsidR="00EB431F" w:rsidRDefault="00EB431F" w:rsidP="00EB431F">
            <w:pPr>
              <w:pStyle w:val="AralkYok"/>
            </w:pPr>
          </w:p>
          <w:p w:rsidR="00E70965" w:rsidRDefault="002307F9" w:rsidP="00FC08F6">
            <w:pPr>
              <w:pStyle w:val="TableParagraph"/>
              <w:numPr>
                <w:ilvl w:val="0"/>
                <w:numId w:val="1"/>
              </w:numPr>
              <w:tabs>
                <w:tab w:val="left" w:pos="494"/>
              </w:tabs>
              <w:spacing w:line="360" w:lineRule="auto"/>
              <w:ind w:right="93" w:firstLine="0"/>
              <w:jc w:val="both"/>
              <w:rPr>
                <w:sz w:val="24"/>
              </w:rPr>
            </w:pPr>
            <w:r w:rsidRPr="002307F9">
              <w:rPr>
                <w:b/>
                <w:bCs/>
                <w:i/>
                <w:iCs/>
                <w:sz w:val="24"/>
              </w:rPr>
              <w:lastRenderedPageBreak/>
              <w:t>HULAHOPLU KİRPİ</w:t>
            </w:r>
            <w:r>
              <w:rPr>
                <w:sz w:val="24"/>
              </w:rPr>
              <w:t xml:space="preserve"> etkinliği </w:t>
            </w:r>
            <w:r w:rsidR="00AD3386">
              <w:rPr>
                <w:sz w:val="24"/>
              </w:rPr>
              <w:t xml:space="preserve">Ek-1’de belirtildiği şekilde </w:t>
            </w:r>
            <w:r>
              <w:rPr>
                <w:sz w:val="24"/>
              </w:rPr>
              <w:t>uygulanır.</w:t>
            </w:r>
          </w:p>
          <w:p w:rsidR="00A55CAC" w:rsidRDefault="00645BDB" w:rsidP="001F577B">
            <w:pPr>
              <w:pStyle w:val="TableParagraph"/>
              <w:numPr>
                <w:ilvl w:val="0"/>
                <w:numId w:val="1"/>
              </w:numPr>
              <w:tabs>
                <w:tab w:val="left" w:pos="494"/>
              </w:tabs>
              <w:spacing w:line="360" w:lineRule="auto"/>
              <w:ind w:right="93" w:firstLine="4"/>
              <w:jc w:val="both"/>
              <w:rPr>
                <w:sz w:val="24"/>
              </w:rPr>
            </w:pPr>
            <w:r>
              <w:rPr>
                <w:sz w:val="24"/>
              </w:rPr>
              <w:t>Ek 2’de belirtilen örnek senaryolar</w:t>
            </w:r>
            <w:r w:rsidR="00183F73">
              <w:rPr>
                <w:sz w:val="24"/>
              </w:rPr>
              <w:t>/olaylar</w:t>
            </w:r>
            <w:r>
              <w:rPr>
                <w:sz w:val="24"/>
              </w:rPr>
              <w:t xml:space="preserve"> tek tek sınıfta oku</w:t>
            </w:r>
            <w:r w:rsidR="000F297D">
              <w:rPr>
                <w:sz w:val="24"/>
              </w:rPr>
              <w:t>nu</w:t>
            </w:r>
            <w:r w:rsidR="002307F9">
              <w:rPr>
                <w:sz w:val="24"/>
              </w:rPr>
              <w:t>r</w:t>
            </w:r>
            <w:r>
              <w:rPr>
                <w:sz w:val="24"/>
              </w:rPr>
              <w:t>. Öğrencilerin bu durumlarda kendilerinin de neler yaptıkları</w:t>
            </w:r>
            <w:r w:rsidR="002307F9">
              <w:rPr>
                <w:sz w:val="24"/>
              </w:rPr>
              <w:t xml:space="preserve"> sorulur ve</w:t>
            </w:r>
            <w:r w:rsidR="0081477B">
              <w:rPr>
                <w:sz w:val="24"/>
              </w:rPr>
              <w:t xml:space="preserve"> </w:t>
            </w:r>
            <w:r w:rsidR="001F577B">
              <w:rPr>
                <w:sz w:val="24"/>
              </w:rPr>
              <w:t>cevaplar</w:t>
            </w:r>
            <w:r w:rsidR="002307F9">
              <w:rPr>
                <w:sz w:val="24"/>
              </w:rPr>
              <w:t xml:space="preserve"> üzerine konuşulur.</w:t>
            </w:r>
            <w:r>
              <w:rPr>
                <w:sz w:val="24"/>
              </w:rPr>
              <w:t xml:space="preserve"> Öğrencilerden her bir senaryoda sınırlarını </w:t>
            </w:r>
            <w:r w:rsidR="001F577B">
              <w:rPr>
                <w:sz w:val="24"/>
              </w:rPr>
              <w:t xml:space="preserve">nasıl </w:t>
            </w:r>
            <w:r>
              <w:rPr>
                <w:sz w:val="24"/>
              </w:rPr>
              <w:t xml:space="preserve">ifade edeceklerini ve başkalarının sınırlarına nasıl saygı göstereceklerini uygulamalarını isteyin. Öğrencilerin </w:t>
            </w:r>
            <w:r w:rsidR="00E55C3E">
              <w:rPr>
                <w:sz w:val="24"/>
              </w:rPr>
              <w:t>duygu, düşünceleri</w:t>
            </w:r>
            <w:r>
              <w:rPr>
                <w:sz w:val="24"/>
              </w:rPr>
              <w:t xml:space="preserve"> alındıktan sonra sınırların önemi vurgulanarak etkinlik sonlandırılır.</w:t>
            </w:r>
            <w:r w:rsidR="00114407">
              <w:rPr>
                <w:sz w:val="24"/>
              </w:rPr>
              <w:t xml:space="preserve"> </w:t>
            </w:r>
            <w:r w:rsidR="000E3962">
              <w:rPr>
                <w:sz w:val="24"/>
              </w:rPr>
              <w:t xml:space="preserve">   </w:t>
            </w:r>
            <w:r w:rsidR="00114407">
              <w:rPr>
                <w:sz w:val="24"/>
              </w:rPr>
              <w:t xml:space="preserve">Ek 2’de belirtilen senaryolara ekleme ve çıkarma yapılabilir. </w:t>
            </w:r>
          </w:p>
        </w:tc>
      </w:tr>
      <w:tr w:rsidR="00A55CAC" w:rsidTr="000C067A">
        <w:trPr>
          <w:trHeight w:val="1906"/>
        </w:trPr>
        <w:tc>
          <w:tcPr>
            <w:tcW w:w="2575" w:type="dxa"/>
          </w:tcPr>
          <w:p w:rsidR="009A7C43" w:rsidRDefault="00645BDB">
            <w:pPr>
              <w:pStyle w:val="TableParagraph"/>
              <w:rPr>
                <w:sz w:val="24"/>
              </w:rPr>
            </w:pPr>
            <w:r>
              <w:rPr>
                <w:b/>
                <w:spacing w:val="-2"/>
                <w:sz w:val="24"/>
              </w:rPr>
              <w:lastRenderedPageBreak/>
              <w:t>Değerlendirme:</w:t>
            </w:r>
            <w:r w:rsidR="00E15F95">
              <w:rPr>
                <w:sz w:val="24"/>
              </w:rPr>
              <w:t xml:space="preserve"> Etkinliğin uygulanması sırasında hedefe ulaş</w:t>
            </w:r>
            <w:r w:rsidR="009A7C43">
              <w:rPr>
                <w:sz w:val="24"/>
              </w:rPr>
              <w:t>ılabildi mi?</w:t>
            </w:r>
          </w:p>
          <w:p w:rsidR="00A55CAC" w:rsidRDefault="009A7C43" w:rsidP="009A7C43">
            <w:pPr>
              <w:pStyle w:val="TableParagraph"/>
              <w:rPr>
                <w:b/>
                <w:sz w:val="24"/>
              </w:rPr>
            </w:pPr>
            <w:r>
              <w:rPr>
                <w:sz w:val="24"/>
              </w:rPr>
              <w:t>Her</w:t>
            </w:r>
            <w:r w:rsidR="00E15F95">
              <w:rPr>
                <w:sz w:val="24"/>
              </w:rPr>
              <w:t>hangi bir zorlukla karşılaş</w:t>
            </w:r>
            <w:r>
              <w:rPr>
                <w:sz w:val="24"/>
              </w:rPr>
              <w:t xml:space="preserve">ıldı </w:t>
            </w:r>
            <w:r w:rsidR="00E15F95">
              <w:rPr>
                <w:sz w:val="24"/>
              </w:rPr>
              <w:t>mı?</w:t>
            </w:r>
          </w:p>
        </w:tc>
        <w:tc>
          <w:tcPr>
            <w:tcW w:w="7348" w:type="dxa"/>
          </w:tcPr>
          <w:p w:rsidR="00A55CAC" w:rsidRDefault="00A55CAC">
            <w:pPr>
              <w:pStyle w:val="TableParagraph"/>
              <w:spacing w:line="240" w:lineRule="auto"/>
              <w:ind w:left="0"/>
              <w:rPr>
                <w:sz w:val="24"/>
              </w:rPr>
            </w:pPr>
          </w:p>
        </w:tc>
      </w:tr>
    </w:tbl>
    <w:p w:rsidR="00A55CAC" w:rsidRDefault="00A55CAC">
      <w:pPr>
        <w:rPr>
          <w:b/>
          <w:spacing w:val="-2"/>
          <w:sz w:val="24"/>
        </w:rPr>
      </w:pPr>
    </w:p>
    <w:p w:rsidR="000C067A" w:rsidRPr="000C067A" w:rsidRDefault="000C067A" w:rsidP="000C067A">
      <w:pPr>
        <w:rPr>
          <w:sz w:val="24"/>
        </w:rPr>
      </w:pPr>
    </w:p>
    <w:p w:rsidR="000C067A" w:rsidRPr="000C067A" w:rsidRDefault="000C067A" w:rsidP="000C067A">
      <w:pPr>
        <w:rPr>
          <w:sz w:val="24"/>
        </w:rPr>
      </w:pPr>
    </w:p>
    <w:p w:rsidR="000C067A" w:rsidRPr="000C067A" w:rsidRDefault="000C067A" w:rsidP="000C067A">
      <w:pPr>
        <w:rPr>
          <w:sz w:val="24"/>
        </w:rPr>
      </w:pPr>
    </w:p>
    <w:p w:rsidR="000C067A" w:rsidRPr="000C067A" w:rsidRDefault="000C067A" w:rsidP="000C067A">
      <w:pPr>
        <w:tabs>
          <w:tab w:val="left" w:pos="2010"/>
        </w:tabs>
        <w:rPr>
          <w:sz w:val="24"/>
        </w:rPr>
        <w:sectPr w:rsidR="000C067A" w:rsidRPr="000C067A" w:rsidSect="005E746D">
          <w:headerReference w:type="default" r:id="rId7"/>
          <w:footerReference w:type="default" r:id="rId8"/>
          <w:type w:val="continuous"/>
          <w:pgSz w:w="11910" w:h="16840"/>
          <w:pgMar w:top="1418" w:right="1134" w:bottom="567" w:left="1418" w:header="708" w:footer="0" w:gutter="0"/>
          <w:pgNumType w:start="1"/>
          <w:cols w:space="708"/>
        </w:sectPr>
      </w:pPr>
      <w:r>
        <w:rPr>
          <w:b/>
          <w:spacing w:val="-2"/>
          <w:sz w:val="24"/>
        </w:rPr>
        <w:tab/>
      </w:r>
    </w:p>
    <w:p w:rsidR="00A55CAC" w:rsidRDefault="00645BDB">
      <w:pPr>
        <w:spacing w:before="32"/>
        <w:ind w:left="656"/>
        <w:rPr>
          <w:b/>
          <w:sz w:val="24"/>
        </w:rPr>
      </w:pPr>
      <w:r>
        <w:rPr>
          <w:b/>
          <w:spacing w:val="-4"/>
          <w:sz w:val="24"/>
        </w:rPr>
        <w:lastRenderedPageBreak/>
        <w:t>E</w:t>
      </w:r>
      <w:r w:rsidR="00A34875">
        <w:rPr>
          <w:b/>
          <w:spacing w:val="-4"/>
          <w:sz w:val="24"/>
        </w:rPr>
        <w:t>k</w:t>
      </w:r>
      <w:r>
        <w:rPr>
          <w:b/>
          <w:spacing w:val="-4"/>
          <w:sz w:val="24"/>
        </w:rPr>
        <w:t>:1</w:t>
      </w:r>
    </w:p>
    <w:p w:rsidR="000F44BA" w:rsidRDefault="00D16D56" w:rsidP="00D16D56">
      <w:pPr>
        <w:pStyle w:val="GvdeMetni"/>
        <w:spacing w:before="271" w:line="360" w:lineRule="auto"/>
        <w:ind w:left="1376" w:right="396" w:firstLine="64"/>
        <w:jc w:val="center"/>
      </w:pPr>
      <w:r>
        <w:rPr>
          <w:noProof/>
          <w:lang w:eastAsia="tr-TR"/>
        </w:rPr>
        <w:drawing>
          <wp:anchor distT="0" distB="0" distL="114300" distR="114300" simplePos="0" relativeHeight="251658752" behindDoc="0" locked="0" layoutInCell="1" allowOverlap="1">
            <wp:simplePos x="0" y="0"/>
            <wp:positionH relativeFrom="column">
              <wp:posOffset>2534920</wp:posOffset>
            </wp:positionH>
            <wp:positionV relativeFrom="paragraph">
              <wp:posOffset>655955</wp:posOffset>
            </wp:positionV>
            <wp:extent cx="1665605" cy="948055"/>
            <wp:effectExtent l="0" t="0" r="0" b="4445"/>
            <wp:wrapNone/>
            <wp:docPr id="58424366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5605" cy="948055"/>
                    </a:xfrm>
                    <a:prstGeom prst="rect">
                      <a:avLst/>
                    </a:prstGeom>
                    <a:noFill/>
                    <a:ln>
                      <a:noFill/>
                    </a:ln>
                  </pic:spPr>
                </pic:pic>
              </a:graphicData>
            </a:graphic>
          </wp:anchor>
        </w:drawing>
      </w:r>
      <w:r w:rsidR="005E46BF">
        <w:t xml:space="preserve">"Merhaba çocuklar! </w:t>
      </w:r>
      <w:r w:rsidR="000C4783">
        <w:t>Şimdi sizinle bir oyun oynayacağız. Oyunumuzun adı ‘</w:t>
      </w:r>
      <w:r w:rsidR="005E46BF">
        <w:t xml:space="preserve">HULAHOPLU </w:t>
      </w:r>
      <w:r w:rsidR="000C4783">
        <w:t>K</w:t>
      </w:r>
      <w:r w:rsidR="000F44BA">
        <w:t>İRPİ</w:t>
      </w:r>
      <w:r w:rsidR="000C4783">
        <w:t>’</w:t>
      </w:r>
    </w:p>
    <w:p w:rsidR="00D16D56" w:rsidRDefault="00D16D56" w:rsidP="00C80483">
      <w:pPr>
        <w:pStyle w:val="GvdeMetni"/>
        <w:spacing w:before="271" w:line="360" w:lineRule="auto"/>
        <w:ind w:left="720" w:right="396" w:firstLine="720"/>
        <w:jc w:val="both"/>
      </w:pPr>
    </w:p>
    <w:p w:rsidR="00D16D56" w:rsidRDefault="00D16D56" w:rsidP="00C80483">
      <w:pPr>
        <w:pStyle w:val="GvdeMetni"/>
        <w:spacing w:before="271" w:line="360" w:lineRule="auto"/>
        <w:ind w:left="720" w:right="396" w:firstLine="720"/>
        <w:jc w:val="both"/>
      </w:pPr>
    </w:p>
    <w:p w:rsidR="000C4783" w:rsidRDefault="000C4783" w:rsidP="00C80483">
      <w:pPr>
        <w:pStyle w:val="GvdeMetni"/>
        <w:spacing w:before="271" w:line="360" w:lineRule="auto"/>
        <w:ind w:left="720" w:right="396" w:firstLine="720"/>
        <w:jc w:val="both"/>
      </w:pPr>
      <w:r>
        <w:t xml:space="preserve">Şimdi ben ve iki tane gönüllü öğrencimizden kirpi olmalarını istiyorum. Biliyorsunuz kirpilerin dikenleri var. O yüzden birbirlerine yaklaşırken dikkatli olmaları gerekiyor. </w:t>
      </w:r>
    </w:p>
    <w:p w:rsidR="00180A86" w:rsidRDefault="00FC0F4D" w:rsidP="005E746D">
      <w:pPr>
        <w:pStyle w:val="GvdeMetni"/>
        <w:spacing w:before="271" w:line="360" w:lineRule="auto"/>
        <w:ind w:left="4320" w:right="396" w:firstLine="720"/>
        <w:jc w:val="both"/>
      </w:pPr>
      <w:r>
        <w:rPr>
          <w:noProof/>
          <w:lang w:eastAsia="tr-TR"/>
        </w:rPr>
        <mc:AlternateContent>
          <mc:Choice Requires="wps">
            <w:drawing>
              <wp:anchor distT="0" distB="0" distL="114300" distR="114300" simplePos="0" relativeHeight="251678720" behindDoc="0" locked="0" layoutInCell="1" allowOverlap="1">
                <wp:simplePos x="0" y="0"/>
                <wp:positionH relativeFrom="column">
                  <wp:posOffset>1195070</wp:posOffset>
                </wp:positionH>
                <wp:positionV relativeFrom="paragraph">
                  <wp:posOffset>958850</wp:posOffset>
                </wp:positionV>
                <wp:extent cx="914400" cy="914400"/>
                <wp:effectExtent l="0" t="0" r="0" b="0"/>
                <wp:wrapNone/>
                <wp:docPr id="367288550"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EBAF779" id="Oval 3" o:spid="_x0000_s1026" style="position:absolute;margin-left:94.1pt;margin-top:75.5pt;width:1in;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" fillcolor="window" strokecolor="windowText" strokeweight="2pt">
                <v:path arrowok="t"/>
              </v:oval>
            </w:pict>
          </mc:Fallback>
        </mc:AlternateContent>
      </w:r>
      <w:r>
        <w:rPr>
          <w:noProof/>
          <w:lang w:eastAsia="tr-TR"/>
        </w:rPr>
        <mc:AlternateContent>
          <mc:Choice Requires="wps">
            <w:drawing>
              <wp:anchor distT="0" distB="0" distL="114300" distR="114300" simplePos="0" relativeHeight="251669504" behindDoc="0" locked="0" layoutInCell="1" allowOverlap="1">
                <wp:simplePos x="0" y="0"/>
                <wp:positionH relativeFrom="column">
                  <wp:posOffset>1376045</wp:posOffset>
                </wp:positionH>
                <wp:positionV relativeFrom="paragraph">
                  <wp:posOffset>47625</wp:posOffset>
                </wp:positionV>
                <wp:extent cx="914400" cy="914400"/>
                <wp:effectExtent l="0" t="0" r="0" b="0"/>
                <wp:wrapNone/>
                <wp:docPr id="1901012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7F350A3" id="Oval 3" o:spid="_x0000_s1026" style="position:absolute;margin-left:108.35pt;margin-top:3.75pt;width:1in;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" fillcolor="window" strokecolor="windowText" strokeweight="2pt">
                <v:path arrowok="t"/>
              </v:oval>
            </w:pict>
          </mc:Fallback>
        </mc:AlternateContent>
      </w:r>
      <w:r>
        <w:rPr>
          <w:noProof/>
          <w:lang w:eastAsia="tr-TR"/>
        </w:rPr>
        <mc:AlternateContent>
          <mc:Choice Requires="wps">
            <w:drawing>
              <wp:anchor distT="0" distB="0" distL="114300" distR="114300" simplePos="0" relativeHeight="251650048" behindDoc="0" locked="0" layoutInCell="1" allowOverlap="1">
                <wp:simplePos x="0" y="0"/>
                <wp:positionH relativeFrom="column">
                  <wp:posOffset>509270</wp:posOffset>
                </wp:positionH>
                <wp:positionV relativeFrom="paragraph">
                  <wp:posOffset>333375</wp:posOffset>
                </wp:positionV>
                <wp:extent cx="914400" cy="914400"/>
                <wp:effectExtent l="0" t="0" r="0" b="0"/>
                <wp:wrapNone/>
                <wp:docPr id="75028428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3AACE5F" id="Oval 3" o:spid="_x0000_s1026" style="position:absolute;margin-left:40.1pt;margin-top:26.25pt;width:1in;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" fillcolor="white [3201]" strokecolor="black [3200]" strokeweight="2pt">
                <v:path arrowok="t"/>
              </v:oval>
            </w:pict>
          </mc:Fallback>
        </mc:AlternateContent>
      </w:r>
      <w:r w:rsidR="00180A86">
        <w:t xml:space="preserve">Şimdi gönüllü arkadaşlarınızla kirpi oyunumuza başlayabiliriz. </w:t>
      </w:r>
      <w:r w:rsidR="009E22DC">
        <w:t xml:space="preserve">Önce kirpilerimiz birbirine yaklaşsın, çok yaklaşsın. Şimdi ne hissettiniz (çocuklar duygularını, düşüncelerini söylesinler, dikenleriniz arkadaşınıza battı mı, onun dikenleri size battı mı, canınız yandı mı gibi). </w:t>
      </w:r>
    </w:p>
    <w:p w:rsidR="00AE6B5E" w:rsidRDefault="009E22DC" w:rsidP="00C80483">
      <w:pPr>
        <w:pStyle w:val="GvdeMetni"/>
        <w:spacing w:before="271" w:line="360" w:lineRule="auto"/>
        <w:ind w:left="720" w:right="396" w:firstLine="720"/>
        <w:jc w:val="both"/>
      </w:pPr>
      <w:r>
        <w:t xml:space="preserve">Şimdi birbirinizden biraz uzaklaşın, çok uzaklaşın, ne hissettiniz (çocuklar duygularını açıklar). Çocuklara (kirpilere) kendinizi yalnız, tedirgin hissettiniz mi? </w:t>
      </w:r>
      <w:r w:rsidR="00AE6B5E">
        <w:t>diye sorulur.</w:t>
      </w:r>
      <w:r w:rsidR="0081477B">
        <w:t xml:space="preserve"> Bütün </w:t>
      </w:r>
      <w:r>
        <w:t>sınıfa yönelerek kirpiler nasıl dur</w:t>
      </w:r>
      <w:r w:rsidR="00AE6B5E">
        <w:t>ur</w:t>
      </w:r>
      <w:r>
        <w:t>sa daha rahat</w:t>
      </w:r>
      <w:r w:rsidR="00AE6B5E">
        <w:t xml:space="preserve"> ve güvende hissedebilirler? Sorduktan sonra</w:t>
      </w:r>
      <w:r>
        <w:t xml:space="preserve"> çocuklardan görüşler alın</w:t>
      </w:r>
      <w:r w:rsidR="00AE6B5E">
        <w:t>ır, gerekirse</w:t>
      </w:r>
      <w:r>
        <w:t xml:space="preserve"> minik bir açıklama yapılabilir. Dikenleri tam değecek gibi ama değmeden</w:t>
      </w:r>
      <w:r w:rsidR="0081477B">
        <w:t xml:space="preserve"> </w:t>
      </w:r>
      <w:r>
        <w:t xml:space="preserve">hem </w:t>
      </w:r>
      <w:r w:rsidR="00AE6B5E">
        <w:t xml:space="preserve">yan </w:t>
      </w:r>
      <w:r>
        <w:t xml:space="preserve">yana hem de kendilerini ait hissedecekleri özel bir alanları olacak şekilde durmaları onlara daha rahat </w:t>
      </w:r>
      <w:r w:rsidR="00AE6B5E">
        <w:t xml:space="preserve">ve </w:t>
      </w:r>
      <w:r>
        <w:t>daha güvenli bir alan sunacaktır.</w:t>
      </w:r>
      <w:r w:rsidR="0081477B">
        <w:t xml:space="preserve"> </w:t>
      </w:r>
      <w:r w:rsidR="00AE6B5E">
        <w:t>Etkinlikteki görevli öğrencilerle güvenli duruş gösterilir. Sınıfta istekli öğrencilerle etkinliğe devam edilir.</w:t>
      </w:r>
    </w:p>
    <w:p w:rsidR="00A72893" w:rsidRDefault="009E22DC" w:rsidP="00C80483">
      <w:pPr>
        <w:pStyle w:val="GvdeMetni"/>
        <w:spacing w:before="271" w:line="360" w:lineRule="auto"/>
        <w:ind w:left="720" w:right="396" w:firstLine="720"/>
        <w:jc w:val="both"/>
      </w:pPr>
      <w:r>
        <w:t xml:space="preserve">Dikenleri tam değecek ama değmeden durduklarında hem </w:t>
      </w:r>
      <w:r w:rsidR="002D0418">
        <w:t xml:space="preserve">yan </w:t>
      </w:r>
      <w:r>
        <w:t xml:space="preserve">yana hem de kendilerini yalnız hissedecekleri bir alan oluşturmuş olacaklardır. İşte bizim gerçek yaşamda da böyle sınırlara ihtiyacımız var. Bunlar sınıfta, bahçede, evde, sokakta, parkta, trafikte, teknoloji kullanımında, beslenmede, ödevde, alışverişte, oyunda, sayabileceğimiz pek çok alanda sınırlara ihtiyacımız var. </w:t>
      </w:r>
    </w:p>
    <w:p w:rsidR="00C80483" w:rsidRDefault="009E22DC" w:rsidP="00A72893">
      <w:pPr>
        <w:pStyle w:val="GvdeMetni"/>
        <w:spacing w:line="360" w:lineRule="auto"/>
        <w:ind w:left="720" w:right="396" w:firstLine="720"/>
        <w:jc w:val="both"/>
      </w:pPr>
      <w:r>
        <w:t xml:space="preserve">Sınırlar bizi güvende tutar, daha özgür hale getirir. Sınırsız ise karmaşaya yol açar. Neye evet, neye hayır diyeceğimize karar verirken dikkatli olmalıyız. </w:t>
      </w:r>
    </w:p>
    <w:p w:rsidR="00A34875" w:rsidRDefault="00A34875" w:rsidP="00A34875">
      <w:pPr>
        <w:spacing w:before="32"/>
        <w:ind w:left="656"/>
        <w:rPr>
          <w:b/>
          <w:sz w:val="24"/>
        </w:rPr>
      </w:pPr>
      <w:r>
        <w:rPr>
          <w:b/>
          <w:spacing w:val="-4"/>
          <w:sz w:val="24"/>
        </w:rPr>
        <w:lastRenderedPageBreak/>
        <w:t>Ek:2</w:t>
      </w:r>
    </w:p>
    <w:p w:rsidR="00A34875" w:rsidRDefault="00A34875" w:rsidP="00A34875">
      <w:pPr>
        <w:spacing w:before="90"/>
        <w:ind w:left="1750" w:right="1506"/>
        <w:jc w:val="center"/>
        <w:rPr>
          <w:b/>
          <w:sz w:val="24"/>
        </w:rPr>
      </w:pPr>
      <w:r>
        <w:rPr>
          <w:b/>
          <w:sz w:val="24"/>
        </w:rPr>
        <w:t>ÖRNEK</w:t>
      </w:r>
      <w:r w:rsidR="00F531A0">
        <w:rPr>
          <w:b/>
          <w:sz w:val="24"/>
        </w:rPr>
        <w:t xml:space="preserve"> </w:t>
      </w:r>
      <w:r>
        <w:rPr>
          <w:b/>
          <w:sz w:val="24"/>
        </w:rPr>
        <w:t>SENARYOLAR</w:t>
      </w:r>
    </w:p>
    <w:p w:rsidR="00A34875" w:rsidRDefault="00A34875" w:rsidP="00A34875">
      <w:pPr>
        <w:pStyle w:val="GvdeMetni"/>
        <w:spacing w:before="132" w:after="19" w:line="360" w:lineRule="auto"/>
        <w:ind w:left="656" w:right="416"/>
        <w:jc w:val="both"/>
      </w:pPr>
      <w:proofErr w:type="spellStart"/>
      <w:r>
        <w:rPr>
          <w:b/>
        </w:rPr>
        <w:t>YÖNERGE:</w:t>
      </w:r>
      <w:r>
        <w:t>“</w:t>
      </w:r>
      <w:r w:rsidR="00DD0D81">
        <w:t>Çocuklar</w:t>
      </w:r>
      <w:proofErr w:type="spellEnd"/>
      <w:r w:rsidR="0081477B">
        <w:t xml:space="preserve"> </w:t>
      </w:r>
      <w:r>
        <w:t>şimdi</w:t>
      </w:r>
      <w:r w:rsidR="0081477B">
        <w:t xml:space="preserve"> </w:t>
      </w:r>
      <w:r>
        <w:t>sizlere</w:t>
      </w:r>
      <w:r w:rsidR="0081477B">
        <w:t xml:space="preserve"> </w:t>
      </w:r>
      <w:r w:rsidR="00417E29">
        <w:rPr>
          <w:spacing w:val="1"/>
        </w:rPr>
        <w:t xml:space="preserve">bazı </w:t>
      </w:r>
      <w:r>
        <w:t>cümleler</w:t>
      </w:r>
      <w:r w:rsidR="0081477B">
        <w:t xml:space="preserve"> </w:t>
      </w:r>
      <w:r>
        <w:t>okuyacağım.</w:t>
      </w:r>
      <w:r w:rsidR="0081477B">
        <w:t xml:space="preserve"> </w:t>
      </w:r>
      <w:r w:rsidR="00417E29">
        <w:rPr>
          <w:spacing w:val="1"/>
        </w:rPr>
        <w:t>Bu cümlelerden doğru ve güvenli gelenler için başparmağımız yukarı, yanlış ve güvenli olmayanlar için başparmağımız aşağı olacak şekilde göstermenizi istiyorum.</w:t>
      </w:r>
    </w:p>
    <w:tbl>
      <w:tblPr>
        <w:tblStyle w:val="TableNormal"/>
        <w:tblW w:w="0" w:type="auto"/>
        <w:jc w:val="center"/>
        <w:tblBorders>
          <w:top w:val="double" w:sz="1" w:space="0" w:color="619DD1"/>
          <w:left w:val="double" w:sz="1" w:space="0" w:color="619DD1"/>
          <w:bottom w:val="double" w:sz="1" w:space="0" w:color="619DD1"/>
          <w:right w:val="double" w:sz="1" w:space="0" w:color="619DD1"/>
          <w:insideH w:val="double" w:sz="1" w:space="0" w:color="619DD1"/>
          <w:insideV w:val="double" w:sz="1" w:space="0" w:color="619DD1"/>
        </w:tblBorders>
        <w:tblLayout w:type="fixed"/>
        <w:tblLook w:val="01E0" w:firstRow="1" w:lastRow="1" w:firstColumn="1" w:lastColumn="1" w:noHBand="0" w:noVBand="0"/>
      </w:tblPr>
      <w:tblGrid>
        <w:gridCol w:w="9219"/>
      </w:tblGrid>
      <w:tr w:rsidR="00A34875" w:rsidTr="000D493E">
        <w:trPr>
          <w:trHeight w:val="659"/>
          <w:jc w:val="center"/>
        </w:trPr>
        <w:tc>
          <w:tcPr>
            <w:tcW w:w="9219" w:type="dxa"/>
            <w:vAlign w:val="center"/>
          </w:tcPr>
          <w:p w:rsidR="00A34875" w:rsidRDefault="00A34875" w:rsidP="00456D0C">
            <w:pPr>
              <w:pStyle w:val="TableParagraph"/>
              <w:spacing w:line="276" w:lineRule="auto"/>
              <w:rPr>
                <w:sz w:val="24"/>
              </w:rPr>
            </w:pPr>
            <w:r>
              <w:rPr>
                <w:b/>
                <w:sz w:val="24"/>
              </w:rPr>
              <w:t>1.</w:t>
            </w:r>
            <w:r w:rsidR="00863EF4">
              <w:rPr>
                <w:sz w:val="24"/>
              </w:rPr>
              <w:t>Parkta oyun oynarken, bir arkadaşı</w:t>
            </w:r>
            <w:r w:rsidR="00505E7E">
              <w:rPr>
                <w:sz w:val="24"/>
              </w:rPr>
              <w:t>nızın</w:t>
            </w:r>
            <w:r w:rsidR="00863EF4">
              <w:rPr>
                <w:sz w:val="24"/>
              </w:rPr>
              <w:t xml:space="preserve"> kaydırağa tersten </w:t>
            </w:r>
            <w:r w:rsidR="00417E29">
              <w:rPr>
                <w:sz w:val="24"/>
              </w:rPr>
              <w:t xml:space="preserve">binmesi güvenli mi? </w:t>
            </w:r>
            <w:r w:rsidR="00E54805">
              <w:rPr>
                <w:sz w:val="24"/>
              </w:rPr>
              <w:t>Neden?</w:t>
            </w:r>
          </w:p>
        </w:tc>
      </w:tr>
      <w:tr w:rsidR="00A34875" w:rsidTr="000D493E">
        <w:trPr>
          <w:trHeight w:val="628"/>
          <w:jc w:val="center"/>
        </w:trPr>
        <w:tc>
          <w:tcPr>
            <w:tcW w:w="9219" w:type="dxa"/>
            <w:vAlign w:val="center"/>
          </w:tcPr>
          <w:p w:rsidR="00863EF4" w:rsidRDefault="00A34875" w:rsidP="00F531A0">
            <w:pPr>
              <w:pStyle w:val="TableParagraph"/>
              <w:spacing w:line="267" w:lineRule="exact"/>
              <w:rPr>
                <w:sz w:val="24"/>
              </w:rPr>
            </w:pPr>
            <w:r>
              <w:rPr>
                <w:b/>
                <w:sz w:val="24"/>
              </w:rPr>
              <w:t>2.</w:t>
            </w:r>
            <w:r>
              <w:rPr>
                <w:sz w:val="24"/>
              </w:rPr>
              <w:t>A</w:t>
            </w:r>
            <w:r w:rsidR="00505E7E">
              <w:rPr>
                <w:sz w:val="24"/>
              </w:rPr>
              <w:t xml:space="preserve">ilenle </w:t>
            </w:r>
            <w:r>
              <w:rPr>
                <w:sz w:val="24"/>
              </w:rPr>
              <w:t>alışveriş</w:t>
            </w:r>
            <w:r w:rsidR="00505E7E">
              <w:rPr>
                <w:sz w:val="24"/>
              </w:rPr>
              <w:t>e gittiğinde her şeyi almayı istemen doğru mu</w:t>
            </w:r>
            <w:r w:rsidR="000E3D87">
              <w:rPr>
                <w:sz w:val="24"/>
              </w:rPr>
              <w:t>?</w:t>
            </w:r>
            <w:r w:rsidR="00E54805">
              <w:rPr>
                <w:sz w:val="24"/>
              </w:rPr>
              <w:t xml:space="preserve"> Neden?</w:t>
            </w:r>
          </w:p>
        </w:tc>
      </w:tr>
      <w:tr w:rsidR="00A34875" w:rsidTr="000D493E">
        <w:trPr>
          <w:trHeight w:val="882"/>
          <w:jc w:val="center"/>
        </w:trPr>
        <w:tc>
          <w:tcPr>
            <w:tcW w:w="9219" w:type="dxa"/>
            <w:vAlign w:val="center"/>
          </w:tcPr>
          <w:p w:rsidR="00A34875" w:rsidRDefault="000D493E" w:rsidP="00F531A0">
            <w:pPr>
              <w:pStyle w:val="TableParagraph"/>
              <w:spacing w:line="276" w:lineRule="auto"/>
              <w:rPr>
                <w:sz w:val="24"/>
              </w:rPr>
            </w:pPr>
            <w:r w:rsidRPr="000D493E">
              <w:rPr>
                <w:b/>
                <w:bCs/>
                <w:sz w:val="24"/>
              </w:rPr>
              <w:t>3</w:t>
            </w:r>
            <w:r>
              <w:rPr>
                <w:sz w:val="24"/>
              </w:rPr>
              <w:t xml:space="preserve">. </w:t>
            </w:r>
            <w:r w:rsidR="00A34875">
              <w:rPr>
                <w:sz w:val="24"/>
              </w:rPr>
              <w:t>Parkta tanımadığın bir adam seni oyuncak almaya götüreceğini söyledi</w:t>
            </w:r>
            <w:r w:rsidR="000E3D87">
              <w:rPr>
                <w:sz w:val="24"/>
              </w:rPr>
              <w:t xml:space="preserve">ğinde </w:t>
            </w:r>
            <w:r w:rsidR="00505E7E">
              <w:rPr>
                <w:sz w:val="24"/>
              </w:rPr>
              <w:t>onunla gitmen doğru mu değil mi</w:t>
            </w:r>
            <w:r w:rsidR="000E3D87">
              <w:rPr>
                <w:sz w:val="24"/>
              </w:rPr>
              <w:t>?</w:t>
            </w:r>
            <w:r w:rsidR="00E54805">
              <w:rPr>
                <w:sz w:val="24"/>
              </w:rPr>
              <w:t xml:space="preserve"> Neden?</w:t>
            </w:r>
          </w:p>
        </w:tc>
      </w:tr>
      <w:tr w:rsidR="00A34875" w:rsidTr="000D493E">
        <w:trPr>
          <w:trHeight w:val="589"/>
          <w:jc w:val="center"/>
        </w:trPr>
        <w:tc>
          <w:tcPr>
            <w:tcW w:w="9219" w:type="dxa"/>
            <w:vAlign w:val="center"/>
          </w:tcPr>
          <w:p w:rsidR="00B2526F" w:rsidRPr="00B2526F" w:rsidRDefault="00F531A0" w:rsidP="00F531A0">
            <w:pPr>
              <w:pStyle w:val="TableParagraph"/>
              <w:spacing w:line="267" w:lineRule="exact"/>
              <w:rPr>
                <w:sz w:val="24"/>
              </w:rPr>
            </w:pPr>
            <w:r>
              <w:rPr>
                <w:sz w:val="24"/>
              </w:rPr>
              <w:t>4.</w:t>
            </w:r>
            <w:r w:rsidR="00A34875">
              <w:rPr>
                <w:sz w:val="24"/>
              </w:rPr>
              <w:t>Arkadaşın</w:t>
            </w:r>
            <w:r w:rsidR="00526EFB">
              <w:rPr>
                <w:sz w:val="24"/>
              </w:rPr>
              <w:t>ın</w:t>
            </w:r>
            <w:r w:rsidR="00417C00">
              <w:rPr>
                <w:spacing w:val="-7"/>
                <w:sz w:val="24"/>
              </w:rPr>
              <w:t>, kendisinden başka</w:t>
            </w:r>
            <w:r w:rsidR="00526EFB">
              <w:rPr>
                <w:spacing w:val="-7"/>
                <w:sz w:val="24"/>
              </w:rPr>
              <w:t>sıyla oyun oynamasına izin vermemesi doğru mu</w:t>
            </w:r>
            <w:r w:rsidR="00A34875">
              <w:rPr>
                <w:sz w:val="24"/>
              </w:rPr>
              <w:t>?</w:t>
            </w:r>
            <w:r w:rsidR="00E54805">
              <w:rPr>
                <w:sz w:val="24"/>
              </w:rPr>
              <w:t xml:space="preserve"> Neden?</w:t>
            </w:r>
          </w:p>
        </w:tc>
      </w:tr>
      <w:tr w:rsidR="00A34875" w:rsidTr="000D493E">
        <w:trPr>
          <w:trHeight w:val="639"/>
          <w:jc w:val="center"/>
        </w:trPr>
        <w:tc>
          <w:tcPr>
            <w:tcW w:w="9219" w:type="dxa"/>
            <w:vAlign w:val="center"/>
          </w:tcPr>
          <w:p w:rsidR="00A34875" w:rsidRDefault="00A34875" w:rsidP="00F531A0">
            <w:pPr>
              <w:pStyle w:val="TableParagraph"/>
              <w:spacing w:line="276" w:lineRule="auto"/>
              <w:rPr>
                <w:sz w:val="24"/>
              </w:rPr>
            </w:pPr>
            <w:r>
              <w:rPr>
                <w:b/>
                <w:sz w:val="24"/>
              </w:rPr>
              <w:t>5.</w:t>
            </w:r>
            <w:r w:rsidR="00526EFB">
              <w:rPr>
                <w:sz w:val="24"/>
              </w:rPr>
              <w:t>Evinizden çok uzakta oyun oynaman doğru mu?</w:t>
            </w:r>
            <w:r w:rsidR="00E54805">
              <w:rPr>
                <w:sz w:val="24"/>
              </w:rPr>
              <w:t xml:space="preserve"> Neden?</w:t>
            </w:r>
          </w:p>
        </w:tc>
      </w:tr>
      <w:tr w:rsidR="00A34875" w:rsidTr="000D493E">
        <w:trPr>
          <w:trHeight w:val="589"/>
          <w:jc w:val="center"/>
        </w:trPr>
        <w:tc>
          <w:tcPr>
            <w:tcW w:w="9219" w:type="dxa"/>
            <w:vAlign w:val="center"/>
          </w:tcPr>
          <w:p w:rsidR="00051147" w:rsidRDefault="00F531A0" w:rsidP="00F531A0">
            <w:pPr>
              <w:pStyle w:val="TableParagraph"/>
              <w:spacing w:line="267" w:lineRule="exact"/>
              <w:ind w:left="0"/>
              <w:rPr>
                <w:sz w:val="24"/>
              </w:rPr>
            </w:pPr>
            <w:r>
              <w:rPr>
                <w:sz w:val="24"/>
              </w:rPr>
              <w:t xml:space="preserve">  6.</w:t>
            </w:r>
            <w:r w:rsidR="00526EFB">
              <w:rPr>
                <w:sz w:val="24"/>
              </w:rPr>
              <w:t>Tabletini 2 saat kullanman doğru mu</w:t>
            </w:r>
            <w:r w:rsidR="00490BAD">
              <w:rPr>
                <w:sz w:val="24"/>
              </w:rPr>
              <w:t>?</w:t>
            </w:r>
            <w:r w:rsidR="00E54805">
              <w:rPr>
                <w:sz w:val="24"/>
              </w:rPr>
              <w:t xml:space="preserve"> Neden?</w:t>
            </w:r>
          </w:p>
        </w:tc>
      </w:tr>
      <w:tr w:rsidR="00A34875" w:rsidTr="000D493E">
        <w:trPr>
          <w:trHeight w:val="637"/>
          <w:jc w:val="center"/>
        </w:trPr>
        <w:tc>
          <w:tcPr>
            <w:tcW w:w="9219" w:type="dxa"/>
            <w:vAlign w:val="center"/>
          </w:tcPr>
          <w:p w:rsidR="00CE0CD5" w:rsidRDefault="00F531A0" w:rsidP="00F531A0">
            <w:pPr>
              <w:pStyle w:val="TableParagraph"/>
              <w:spacing w:line="272" w:lineRule="exact"/>
              <w:rPr>
                <w:sz w:val="24"/>
              </w:rPr>
            </w:pPr>
            <w:r>
              <w:rPr>
                <w:sz w:val="24"/>
              </w:rPr>
              <w:t>7.</w:t>
            </w:r>
            <w:r w:rsidR="00526EFB">
              <w:rPr>
                <w:sz w:val="24"/>
              </w:rPr>
              <w:t>Tanımadığın birisinin sana sarılması doğru mu</w:t>
            </w:r>
            <w:r w:rsidR="00B1347D">
              <w:rPr>
                <w:sz w:val="24"/>
              </w:rPr>
              <w:t>?</w:t>
            </w:r>
            <w:r w:rsidR="00E54805">
              <w:rPr>
                <w:sz w:val="24"/>
              </w:rPr>
              <w:t xml:space="preserve"> Neden?</w:t>
            </w:r>
          </w:p>
        </w:tc>
      </w:tr>
      <w:tr w:rsidR="00A34875" w:rsidTr="000D493E">
        <w:trPr>
          <w:trHeight w:val="589"/>
          <w:jc w:val="center"/>
        </w:trPr>
        <w:tc>
          <w:tcPr>
            <w:tcW w:w="9219" w:type="dxa"/>
            <w:vAlign w:val="center"/>
          </w:tcPr>
          <w:p w:rsidR="00B1347D" w:rsidRDefault="00F531A0" w:rsidP="00F531A0">
            <w:pPr>
              <w:pStyle w:val="TableParagraph"/>
              <w:spacing w:line="267" w:lineRule="exact"/>
              <w:rPr>
                <w:sz w:val="24"/>
              </w:rPr>
            </w:pPr>
            <w:r>
              <w:rPr>
                <w:sz w:val="24"/>
              </w:rPr>
              <w:t>8.</w:t>
            </w:r>
            <w:r w:rsidR="00526EFB">
              <w:rPr>
                <w:sz w:val="24"/>
              </w:rPr>
              <w:t>Anne-babanın sana sarılması doğru mu</w:t>
            </w:r>
            <w:r w:rsidR="00175F5F">
              <w:rPr>
                <w:sz w:val="24"/>
              </w:rPr>
              <w:t>?</w:t>
            </w:r>
            <w:r w:rsidR="00E54805">
              <w:rPr>
                <w:sz w:val="24"/>
              </w:rPr>
              <w:t xml:space="preserve"> Neden?</w:t>
            </w:r>
          </w:p>
        </w:tc>
      </w:tr>
      <w:tr w:rsidR="00A34875" w:rsidTr="000D493E">
        <w:trPr>
          <w:trHeight w:val="593"/>
          <w:jc w:val="center"/>
        </w:trPr>
        <w:tc>
          <w:tcPr>
            <w:tcW w:w="9219" w:type="dxa"/>
            <w:vAlign w:val="center"/>
          </w:tcPr>
          <w:p w:rsidR="00456D0C" w:rsidRDefault="00F531A0" w:rsidP="00F531A0">
            <w:pPr>
              <w:pStyle w:val="TableParagraph"/>
              <w:spacing w:line="272" w:lineRule="exact"/>
              <w:rPr>
                <w:sz w:val="24"/>
              </w:rPr>
            </w:pPr>
            <w:r>
              <w:rPr>
                <w:sz w:val="24"/>
              </w:rPr>
              <w:t>9.</w:t>
            </w:r>
            <w:r w:rsidR="00E54805">
              <w:rPr>
                <w:sz w:val="24"/>
              </w:rPr>
              <w:t>Okul bahçesinde oyun oynarken başkasının seni itmesi doğru mu</w:t>
            </w:r>
            <w:r w:rsidR="00613661">
              <w:rPr>
                <w:sz w:val="24"/>
              </w:rPr>
              <w:t>?</w:t>
            </w:r>
            <w:r w:rsidR="00E54805">
              <w:rPr>
                <w:sz w:val="24"/>
              </w:rPr>
              <w:t xml:space="preserve"> Neden?</w:t>
            </w:r>
          </w:p>
        </w:tc>
      </w:tr>
      <w:tr w:rsidR="00A34875" w:rsidTr="000D493E">
        <w:trPr>
          <w:trHeight w:val="682"/>
          <w:jc w:val="center"/>
        </w:trPr>
        <w:tc>
          <w:tcPr>
            <w:tcW w:w="9219" w:type="dxa"/>
            <w:vAlign w:val="center"/>
          </w:tcPr>
          <w:p w:rsidR="00A34875" w:rsidRDefault="00F531A0" w:rsidP="00F531A0">
            <w:pPr>
              <w:pStyle w:val="TableParagraph"/>
              <w:spacing w:line="276" w:lineRule="auto"/>
              <w:rPr>
                <w:sz w:val="24"/>
              </w:rPr>
            </w:pPr>
            <w:r>
              <w:rPr>
                <w:b/>
                <w:sz w:val="24"/>
              </w:rPr>
              <w:t>10.</w:t>
            </w:r>
            <w:r w:rsidR="00E54805">
              <w:rPr>
                <w:sz w:val="24"/>
              </w:rPr>
              <w:t>Kırmızı ışıkta karşıya geçilmesi doğru mu? Neden?</w:t>
            </w:r>
          </w:p>
        </w:tc>
      </w:tr>
      <w:tr w:rsidR="009B652A" w:rsidTr="000D493E">
        <w:trPr>
          <w:trHeight w:val="564"/>
          <w:jc w:val="center"/>
        </w:trPr>
        <w:tc>
          <w:tcPr>
            <w:tcW w:w="9219" w:type="dxa"/>
            <w:vAlign w:val="center"/>
          </w:tcPr>
          <w:p w:rsidR="009B652A" w:rsidRPr="0068462F" w:rsidRDefault="00F531A0" w:rsidP="00F531A0">
            <w:pPr>
              <w:pStyle w:val="TableParagraph"/>
              <w:spacing w:line="276" w:lineRule="auto"/>
              <w:rPr>
                <w:bCs/>
                <w:sz w:val="24"/>
              </w:rPr>
            </w:pPr>
            <w:r>
              <w:rPr>
                <w:b/>
                <w:sz w:val="24"/>
              </w:rPr>
              <w:t>11.</w:t>
            </w:r>
            <w:r w:rsidR="0068462F">
              <w:rPr>
                <w:bCs/>
                <w:spacing w:val="-3"/>
                <w:sz w:val="24"/>
              </w:rPr>
              <w:t>İstediğimiz kadar şeker, çikolata yememiz doğru mu?</w:t>
            </w:r>
            <w:r w:rsidR="00396654">
              <w:rPr>
                <w:bCs/>
                <w:spacing w:val="-3"/>
                <w:sz w:val="24"/>
              </w:rPr>
              <w:t xml:space="preserve"> Neden?</w:t>
            </w:r>
          </w:p>
        </w:tc>
      </w:tr>
      <w:tr w:rsidR="00396654" w:rsidTr="000D493E">
        <w:trPr>
          <w:trHeight w:val="558"/>
          <w:jc w:val="center"/>
        </w:trPr>
        <w:tc>
          <w:tcPr>
            <w:tcW w:w="9219" w:type="dxa"/>
            <w:vAlign w:val="center"/>
          </w:tcPr>
          <w:p w:rsidR="00396654" w:rsidRPr="00396654" w:rsidRDefault="00F531A0" w:rsidP="00F531A0">
            <w:pPr>
              <w:pStyle w:val="TableParagraph"/>
              <w:spacing w:line="276" w:lineRule="auto"/>
              <w:rPr>
                <w:bCs/>
                <w:sz w:val="24"/>
              </w:rPr>
            </w:pPr>
            <w:r>
              <w:rPr>
                <w:b/>
                <w:sz w:val="24"/>
              </w:rPr>
              <w:t>12.</w:t>
            </w:r>
            <w:r w:rsidR="00396654">
              <w:rPr>
                <w:bCs/>
                <w:sz w:val="24"/>
              </w:rPr>
              <w:t>İstediğimiz saatte uyuyabilir miyiz? Neden?</w:t>
            </w:r>
          </w:p>
        </w:tc>
      </w:tr>
    </w:tbl>
    <w:p w:rsidR="00556A04" w:rsidRDefault="00556A04" w:rsidP="006E7A7D">
      <w:pPr>
        <w:pStyle w:val="GvdeMetni"/>
        <w:rPr>
          <w:rFonts w:ascii="Arial"/>
          <w:b/>
          <w:sz w:val="30"/>
        </w:rPr>
      </w:pPr>
      <w:bookmarkStart w:id="0" w:name="_GoBack"/>
      <w:bookmarkEnd w:id="0"/>
    </w:p>
    <w:sectPr w:rsidR="00556A04" w:rsidSect="005E746D">
      <w:headerReference w:type="default" r:id="rId10"/>
      <w:pgSz w:w="12240" w:h="15840"/>
      <w:pgMar w:top="1418" w:right="1134" w:bottom="567"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9CB" w:rsidRDefault="000B69CB">
      <w:r>
        <w:separator/>
      </w:r>
    </w:p>
  </w:endnote>
  <w:endnote w:type="continuationSeparator" w:id="0">
    <w:p w:rsidR="000B69CB" w:rsidRDefault="000B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833055"/>
      <w:docPartObj>
        <w:docPartGallery w:val="Page Numbers (Bottom of Page)"/>
        <w:docPartUnique/>
      </w:docPartObj>
    </w:sdtPr>
    <w:sdtEndPr/>
    <w:sdtContent>
      <w:p w:rsidR="00C450CB" w:rsidRDefault="00F43DB1">
        <w:pPr>
          <w:pStyle w:val="AltBilgi"/>
          <w:jc w:val="right"/>
        </w:pPr>
        <w:r>
          <w:fldChar w:fldCharType="begin"/>
        </w:r>
        <w:r w:rsidR="00C450CB">
          <w:instrText>PAGE   \* MERGEFORMAT</w:instrText>
        </w:r>
        <w:r>
          <w:fldChar w:fldCharType="separate"/>
        </w:r>
        <w:r w:rsidR="006E7A7D">
          <w:rPr>
            <w:noProof/>
          </w:rPr>
          <w:t>4</w:t>
        </w:r>
        <w:r>
          <w:fldChar w:fldCharType="end"/>
        </w:r>
      </w:p>
    </w:sdtContent>
  </w:sdt>
  <w:p w:rsidR="00C450CB" w:rsidRDefault="00C450C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9CB" w:rsidRDefault="000B69CB">
      <w:r>
        <w:separator/>
      </w:r>
    </w:p>
  </w:footnote>
  <w:footnote w:type="continuationSeparator" w:id="0">
    <w:p w:rsidR="000B69CB" w:rsidRDefault="000B6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CAC" w:rsidRDefault="00A55CAC">
    <w:pPr>
      <w:pStyle w:val="GvdeMetni"/>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CAC" w:rsidRDefault="00A55CAC">
    <w:pPr>
      <w:pStyle w:val="GvdeMetni"/>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954D1"/>
    <w:multiLevelType w:val="hybridMultilevel"/>
    <w:tmpl w:val="215AC266"/>
    <w:lvl w:ilvl="0" w:tplc="6BA4E766">
      <w:start w:val="1"/>
      <w:numFmt w:val="decimal"/>
      <w:lvlText w:val="%1-"/>
      <w:lvlJc w:val="left"/>
      <w:pPr>
        <w:ind w:left="470" w:hanging="361"/>
      </w:pPr>
      <w:rPr>
        <w:rFonts w:ascii="Times New Roman" w:eastAsia="Times New Roman" w:hAnsi="Times New Roman" w:cs="Times New Roman" w:hint="default"/>
        <w:b w:val="0"/>
        <w:bCs w:val="0"/>
        <w:i w:val="0"/>
        <w:iCs w:val="0"/>
        <w:spacing w:val="0"/>
        <w:w w:val="100"/>
        <w:sz w:val="24"/>
        <w:szCs w:val="24"/>
        <w:lang w:val="tr-TR" w:eastAsia="en-US" w:bidi="ar-SA"/>
      </w:rPr>
    </w:lvl>
    <w:lvl w:ilvl="1" w:tplc="B44E863A">
      <w:numFmt w:val="bullet"/>
      <w:lvlText w:val="•"/>
      <w:lvlJc w:val="left"/>
      <w:pPr>
        <w:ind w:left="1094" w:hanging="361"/>
      </w:pPr>
      <w:rPr>
        <w:rFonts w:hint="default"/>
        <w:lang w:val="tr-TR" w:eastAsia="en-US" w:bidi="ar-SA"/>
      </w:rPr>
    </w:lvl>
    <w:lvl w:ilvl="2" w:tplc="E94A5F90">
      <w:numFmt w:val="bullet"/>
      <w:lvlText w:val="•"/>
      <w:lvlJc w:val="left"/>
      <w:pPr>
        <w:ind w:left="1709" w:hanging="361"/>
      </w:pPr>
      <w:rPr>
        <w:rFonts w:hint="default"/>
        <w:lang w:val="tr-TR" w:eastAsia="en-US" w:bidi="ar-SA"/>
      </w:rPr>
    </w:lvl>
    <w:lvl w:ilvl="3" w:tplc="8582522E">
      <w:numFmt w:val="bullet"/>
      <w:lvlText w:val="•"/>
      <w:lvlJc w:val="left"/>
      <w:pPr>
        <w:ind w:left="2323" w:hanging="361"/>
      </w:pPr>
      <w:rPr>
        <w:rFonts w:hint="default"/>
        <w:lang w:val="tr-TR" w:eastAsia="en-US" w:bidi="ar-SA"/>
      </w:rPr>
    </w:lvl>
    <w:lvl w:ilvl="4" w:tplc="3E9428CE">
      <w:numFmt w:val="bullet"/>
      <w:lvlText w:val="•"/>
      <w:lvlJc w:val="left"/>
      <w:pPr>
        <w:ind w:left="2938" w:hanging="361"/>
      </w:pPr>
      <w:rPr>
        <w:rFonts w:hint="default"/>
        <w:lang w:val="tr-TR" w:eastAsia="en-US" w:bidi="ar-SA"/>
      </w:rPr>
    </w:lvl>
    <w:lvl w:ilvl="5" w:tplc="B0F2B08C">
      <w:numFmt w:val="bullet"/>
      <w:lvlText w:val="•"/>
      <w:lvlJc w:val="left"/>
      <w:pPr>
        <w:ind w:left="3553" w:hanging="361"/>
      </w:pPr>
      <w:rPr>
        <w:rFonts w:hint="default"/>
        <w:lang w:val="tr-TR" w:eastAsia="en-US" w:bidi="ar-SA"/>
      </w:rPr>
    </w:lvl>
    <w:lvl w:ilvl="6" w:tplc="81040F9E">
      <w:numFmt w:val="bullet"/>
      <w:lvlText w:val="•"/>
      <w:lvlJc w:val="left"/>
      <w:pPr>
        <w:ind w:left="4167" w:hanging="361"/>
      </w:pPr>
      <w:rPr>
        <w:rFonts w:hint="default"/>
        <w:lang w:val="tr-TR" w:eastAsia="en-US" w:bidi="ar-SA"/>
      </w:rPr>
    </w:lvl>
    <w:lvl w:ilvl="7" w:tplc="7E8AF460">
      <w:numFmt w:val="bullet"/>
      <w:lvlText w:val="•"/>
      <w:lvlJc w:val="left"/>
      <w:pPr>
        <w:ind w:left="4782" w:hanging="361"/>
      </w:pPr>
      <w:rPr>
        <w:rFonts w:hint="default"/>
        <w:lang w:val="tr-TR" w:eastAsia="en-US" w:bidi="ar-SA"/>
      </w:rPr>
    </w:lvl>
    <w:lvl w:ilvl="8" w:tplc="9A7C2B86">
      <w:numFmt w:val="bullet"/>
      <w:lvlText w:val="•"/>
      <w:lvlJc w:val="left"/>
      <w:pPr>
        <w:ind w:left="5396" w:hanging="361"/>
      </w:pPr>
      <w:rPr>
        <w:rFonts w:hint="default"/>
        <w:lang w:val="tr-TR" w:eastAsia="en-US" w:bidi="ar-SA"/>
      </w:rPr>
    </w:lvl>
  </w:abstractNum>
  <w:abstractNum w:abstractNumId="1" w15:restartNumberingAfterBreak="0">
    <w:nsid w:val="120C7BFE"/>
    <w:multiLevelType w:val="hybridMultilevel"/>
    <w:tmpl w:val="2DF6B278"/>
    <w:lvl w:ilvl="0" w:tplc="34843DDC">
      <w:start w:val="1"/>
      <w:numFmt w:val="decimal"/>
      <w:lvlText w:val="%1-"/>
      <w:lvlJc w:val="left"/>
      <w:pPr>
        <w:ind w:left="470" w:hanging="361"/>
      </w:pPr>
      <w:rPr>
        <w:rFonts w:ascii="Times New Roman" w:eastAsia="Times New Roman" w:hAnsi="Times New Roman" w:cs="Times New Roman" w:hint="default"/>
        <w:b w:val="0"/>
        <w:bCs w:val="0"/>
        <w:i w:val="0"/>
        <w:iCs w:val="0"/>
        <w:spacing w:val="0"/>
        <w:w w:val="100"/>
        <w:sz w:val="24"/>
        <w:szCs w:val="24"/>
        <w:lang w:val="tr-TR" w:eastAsia="en-US" w:bidi="ar-SA"/>
      </w:rPr>
    </w:lvl>
    <w:lvl w:ilvl="1" w:tplc="96D6263A">
      <w:numFmt w:val="bullet"/>
      <w:lvlText w:val="•"/>
      <w:lvlJc w:val="left"/>
      <w:pPr>
        <w:ind w:left="1094" w:hanging="361"/>
      </w:pPr>
      <w:rPr>
        <w:rFonts w:hint="default"/>
        <w:lang w:val="tr-TR" w:eastAsia="en-US" w:bidi="ar-SA"/>
      </w:rPr>
    </w:lvl>
    <w:lvl w:ilvl="2" w:tplc="D31442D8">
      <w:numFmt w:val="bullet"/>
      <w:lvlText w:val="•"/>
      <w:lvlJc w:val="left"/>
      <w:pPr>
        <w:ind w:left="1709" w:hanging="361"/>
      </w:pPr>
      <w:rPr>
        <w:rFonts w:hint="default"/>
        <w:lang w:val="tr-TR" w:eastAsia="en-US" w:bidi="ar-SA"/>
      </w:rPr>
    </w:lvl>
    <w:lvl w:ilvl="3" w:tplc="CDAA7A66">
      <w:numFmt w:val="bullet"/>
      <w:lvlText w:val="•"/>
      <w:lvlJc w:val="left"/>
      <w:pPr>
        <w:ind w:left="2323" w:hanging="361"/>
      </w:pPr>
      <w:rPr>
        <w:rFonts w:hint="default"/>
        <w:lang w:val="tr-TR" w:eastAsia="en-US" w:bidi="ar-SA"/>
      </w:rPr>
    </w:lvl>
    <w:lvl w:ilvl="4" w:tplc="1F0E9D7C">
      <w:numFmt w:val="bullet"/>
      <w:lvlText w:val="•"/>
      <w:lvlJc w:val="left"/>
      <w:pPr>
        <w:ind w:left="2938" w:hanging="361"/>
      </w:pPr>
      <w:rPr>
        <w:rFonts w:hint="default"/>
        <w:lang w:val="tr-TR" w:eastAsia="en-US" w:bidi="ar-SA"/>
      </w:rPr>
    </w:lvl>
    <w:lvl w:ilvl="5" w:tplc="4DB2F5CA">
      <w:numFmt w:val="bullet"/>
      <w:lvlText w:val="•"/>
      <w:lvlJc w:val="left"/>
      <w:pPr>
        <w:ind w:left="3553" w:hanging="361"/>
      </w:pPr>
      <w:rPr>
        <w:rFonts w:hint="default"/>
        <w:lang w:val="tr-TR" w:eastAsia="en-US" w:bidi="ar-SA"/>
      </w:rPr>
    </w:lvl>
    <w:lvl w:ilvl="6" w:tplc="0BBC6910">
      <w:numFmt w:val="bullet"/>
      <w:lvlText w:val="•"/>
      <w:lvlJc w:val="left"/>
      <w:pPr>
        <w:ind w:left="4167" w:hanging="361"/>
      </w:pPr>
      <w:rPr>
        <w:rFonts w:hint="default"/>
        <w:lang w:val="tr-TR" w:eastAsia="en-US" w:bidi="ar-SA"/>
      </w:rPr>
    </w:lvl>
    <w:lvl w:ilvl="7" w:tplc="1E308BEC">
      <w:numFmt w:val="bullet"/>
      <w:lvlText w:val="•"/>
      <w:lvlJc w:val="left"/>
      <w:pPr>
        <w:ind w:left="4782" w:hanging="361"/>
      </w:pPr>
      <w:rPr>
        <w:rFonts w:hint="default"/>
        <w:lang w:val="tr-TR" w:eastAsia="en-US" w:bidi="ar-SA"/>
      </w:rPr>
    </w:lvl>
    <w:lvl w:ilvl="8" w:tplc="46BAB374">
      <w:numFmt w:val="bullet"/>
      <w:lvlText w:val="•"/>
      <w:lvlJc w:val="left"/>
      <w:pPr>
        <w:ind w:left="5396" w:hanging="361"/>
      </w:pPr>
      <w:rPr>
        <w:rFonts w:hint="default"/>
        <w:lang w:val="tr-TR" w:eastAsia="en-US" w:bidi="ar-SA"/>
      </w:rPr>
    </w:lvl>
  </w:abstractNum>
  <w:abstractNum w:abstractNumId="2" w15:restartNumberingAfterBreak="0">
    <w:nsid w:val="1768346D"/>
    <w:multiLevelType w:val="hybridMultilevel"/>
    <w:tmpl w:val="BE5A38AC"/>
    <w:lvl w:ilvl="0" w:tplc="19F4FB50">
      <w:start w:val="7"/>
      <w:numFmt w:val="decimal"/>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15:restartNumberingAfterBreak="0">
    <w:nsid w:val="338068A9"/>
    <w:multiLevelType w:val="hybridMultilevel"/>
    <w:tmpl w:val="601EE650"/>
    <w:lvl w:ilvl="0" w:tplc="5352E8D2">
      <w:numFmt w:val="bullet"/>
      <w:lvlText w:val="-"/>
      <w:lvlJc w:val="left"/>
      <w:pPr>
        <w:ind w:left="614" w:hanging="360"/>
      </w:pPr>
      <w:rPr>
        <w:rFonts w:ascii="Times New Roman" w:eastAsia="Times New Roman" w:hAnsi="Times New Roman" w:cs="Times New Roman" w:hint="default"/>
      </w:rPr>
    </w:lvl>
    <w:lvl w:ilvl="1" w:tplc="041F0003" w:tentative="1">
      <w:start w:val="1"/>
      <w:numFmt w:val="bullet"/>
      <w:lvlText w:val="o"/>
      <w:lvlJc w:val="left"/>
      <w:pPr>
        <w:ind w:left="1334" w:hanging="360"/>
      </w:pPr>
      <w:rPr>
        <w:rFonts w:ascii="Courier New" w:hAnsi="Courier New" w:cs="Courier New" w:hint="default"/>
      </w:rPr>
    </w:lvl>
    <w:lvl w:ilvl="2" w:tplc="041F0005" w:tentative="1">
      <w:start w:val="1"/>
      <w:numFmt w:val="bullet"/>
      <w:lvlText w:val=""/>
      <w:lvlJc w:val="left"/>
      <w:pPr>
        <w:ind w:left="2054" w:hanging="360"/>
      </w:pPr>
      <w:rPr>
        <w:rFonts w:ascii="Wingdings" w:hAnsi="Wingdings" w:hint="default"/>
      </w:rPr>
    </w:lvl>
    <w:lvl w:ilvl="3" w:tplc="041F0001" w:tentative="1">
      <w:start w:val="1"/>
      <w:numFmt w:val="bullet"/>
      <w:lvlText w:val=""/>
      <w:lvlJc w:val="left"/>
      <w:pPr>
        <w:ind w:left="2774" w:hanging="360"/>
      </w:pPr>
      <w:rPr>
        <w:rFonts w:ascii="Symbol" w:hAnsi="Symbol" w:hint="default"/>
      </w:rPr>
    </w:lvl>
    <w:lvl w:ilvl="4" w:tplc="041F0003" w:tentative="1">
      <w:start w:val="1"/>
      <w:numFmt w:val="bullet"/>
      <w:lvlText w:val="o"/>
      <w:lvlJc w:val="left"/>
      <w:pPr>
        <w:ind w:left="3494" w:hanging="360"/>
      </w:pPr>
      <w:rPr>
        <w:rFonts w:ascii="Courier New" w:hAnsi="Courier New" w:cs="Courier New" w:hint="default"/>
      </w:rPr>
    </w:lvl>
    <w:lvl w:ilvl="5" w:tplc="041F0005" w:tentative="1">
      <w:start w:val="1"/>
      <w:numFmt w:val="bullet"/>
      <w:lvlText w:val=""/>
      <w:lvlJc w:val="left"/>
      <w:pPr>
        <w:ind w:left="4214" w:hanging="360"/>
      </w:pPr>
      <w:rPr>
        <w:rFonts w:ascii="Wingdings" w:hAnsi="Wingdings" w:hint="default"/>
      </w:rPr>
    </w:lvl>
    <w:lvl w:ilvl="6" w:tplc="041F0001" w:tentative="1">
      <w:start w:val="1"/>
      <w:numFmt w:val="bullet"/>
      <w:lvlText w:val=""/>
      <w:lvlJc w:val="left"/>
      <w:pPr>
        <w:ind w:left="4934" w:hanging="360"/>
      </w:pPr>
      <w:rPr>
        <w:rFonts w:ascii="Symbol" w:hAnsi="Symbol" w:hint="default"/>
      </w:rPr>
    </w:lvl>
    <w:lvl w:ilvl="7" w:tplc="041F0003" w:tentative="1">
      <w:start w:val="1"/>
      <w:numFmt w:val="bullet"/>
      <w:lvlText w:val="o"/>
      <w:lvlJc w:val="left"/>
      <w:pPr>
        <w:ind w:left="5654" w:hanging="360"/>
      </w:pPr>
      <w:rPr>
        <w:rFonts w:ascii="Courier New" w:hAnsi="Courier New" w:cs="Courier New" w:hint="default"/>
      </w:rPr>
    </w:lvl>
    <w:lvl w:ilvl="8" w:tplc="041F0005" w:tentative="1">
      <w:start w:val="1"/>
      <w:numFmt w:val="bullet"/>
      <w:lvlText w:val=""/>
      <w:lvlJc w:val="left"/>
      <w:pPr>
        <w:ind w:left="6374" w:hanging="360"/>
      </w:pPr>
      <w:rPr>
        <w:rFonts w:ascii="Wingdings" w:hAnsi="Wingdings" w:hint="default"/>
      </w:rPr>
    </w:lvl>
  </w:abstractNum>
  <w:abstractNum w:abstractNumId="4" w15:restartNumberingAfterBreak="0">
    <w:nsid w:val="412E3EF5"/>
    <w:multiLevelType w:val="hybridMultilevel"/>
    <w:tmpl w:val="E54E7B68"/>
    <w:lvl w:ilvl="0" w:tplc="C2C0CEDC">
      <w:start w:val="1"/>
      <w:numFmt w:val="decimal"/>
      <w:lvlText w:val="%1."/>
      <w:lvlJc w:val="left"/>
      <w:pPr>
        <w:ind w:left="254" w:hanging="240"/>
      </w:pPr>
      <w:rPr>
        <w:rFonts w:ascii="Times New Roman" w:eastAsia="Times New Roman" w:hAnsi="Times New Roman" w:cs="Times New Roman" w:hint="default"/>
        <w:b/>
        <w:bCs/>
        <w:i w:val="0"/>
        <w:iCs w:val="0"/>
        <w:spacing w:val="0"/>
        <w:w w:val="100"/>
        <w:sz w:val="24"/>
        <w:szCs w:val="24"/>
        <w:lang w:val="tr-TR" w:eastAsia="en-US" w:bidi="ar-SA"/>
      </w:rPr>
    </w:lvl>
    <w:lvl w:ilvl="1" w:tplc="84E0E78E">
      <w:numFmt w:val="bullet"/>
      <w:lvlText w:val="•"/>
      <w:lvlJc w:val="left"/>
      <w:pPr>
        <w:ind w:left="896" w:hanging="240"/>
      </w:pPr>
      <w:rPr>
        <w:rFonts w:hint="default"/>
        <w:lang w:val="tr-TR" w:eastAsia="en-US" w:bidi="ar-SA"/>
      </w:rPr>
    </w:lvl>
    <w:lvl w:ilvl="2" w:tplc="B7BC5B84">
      <w:numFmt w:val="bullet"/>
      <w:lvlText w:val="•"/>
      <w:lvlJc w:val="left"/>
      <w:pPr>
        <w:ind w:left="1533" w:hanging="240"/>
      </w:pPr>
      <w:rPr>
        <w:rFonts w:hint="default"/>
        <w:lang w:val="tr-TR" w:eastAsia="en-US" w:bidi="ar-SA"/>
      </w:rPr>
    </w:lvl>
    <w:lvl w:ilvl="3" w:tplc="65B0B0A4">
      <w:numFmt w:val="bullet"/>
      <w:lvlText w:val="•"/>
      <w:lvlJc w:val="left"/>
      <w:pPr>
        <w:ind w:left="2169" w:hanging="240"/>
      </w:pPr>
      <w:rPr>
        <w:rFonts w:hint="default"/>
        <w:lang w:val="tr-TR" w:eastAsia="en-US" w:bidi="ar-SA"/>
      </w:rPr>
    </w:lvl>
    <w:lvl w:ilvl="4" w:tplc="02340414">
      <w:numFmt w:val="bullet"/>
      <w:lvlText w:val="•"/>
      <w:lvlJc w:val="left"/>
      <w:pPr>
        <w:ind w:left="2806" w:hanging="240"/>
      </w:pPr>
      <w:rPr>
        <w:rFonts w:hint="default"/>
        <w:lang w:val="tr-TR" w:eastAsia="en-US" w:bidi="ar-SA"/>
      </w:rPr>
    </w:lvl>
    <w:lvl w:ilvl="5" w:tplc="CA4A09F8">
      <w:numFmt w:val="bullet"/>
      <w:lvlText w:val="•"/>
      <w:lvlJc w:val="left"/>
      <w:pPr>
        <w:ind w:left="3443" w:hanging="240"/>
      </w:pPr>
      <w:rPr>
        <w:rFonts w:hint="default"/>
        <w:lang w:val="tr-TR" w:eastAsia="en-US" w:bidi="ar-SA"/>
      </w:rPr>
    </w:lvl>
    <w:lvl w:ilvl="6" w:tplc="E99A43D6">
      <w:numFmt w:val="bullet"/>
      <w:lvlText w:val="•"/>
      <w:lvlJc w:val="left"/>
      <w:pPr>
        <w:ind w:left="4079" w:hanging="240"/>
      </w:pPr>
      <w:rPr>
        <w:rFonts w:hint="default"/>
        <w:lang w:val="tr-TR" w:eastAsia="en-US" w:bidi="ar-SA"/>
      </w:rPr>
    </w:lvl>
    <w:lvl w:ilvl="7" w:tplc="F6548DC8">
      <w:numFmt w:val="bullet"/>
      <w:lvlText w:val="•"/>
      <w:lvlJc w:val="left"/>
      <w:pPr>
        <w:ind w:left="4716" w:hanging="240"/>
      </w:pPr>
      <w:rPr>
        <w:rFonts w:hint="default"/>
        <w:lang w:val="tr-TR" w:eastAsia="en-US" w:bidi="ar-SA"/>
      </w:rPr>
    </w:lvl>
    <w:lvl w:ilvl="8" w:tplc="9C6C5DAE">
      <w:numFmt w:val="bullet"/>
      <w:lvlText w:val="•"/>
      <w:lvlJc w:val="left"/>
      <w:pPr>
        <w:ind w:left="5352" w:hanging="240"/>
      </w:pPr>
      <w:rPr>
        <w:rFonts w:hint="default"/>
        <w:lang w:val="tr-TR" w:eastAsia="en-US" w:bidi="ar-SA"/>
      </w:rPr>
    </w:lvl>
  </w:abstractNum>
  <w:abstractNum w:abstractNumId="5" w15:restartNumberingAfterBreak="0">
    <w:nsid w:val="4CE3760D"/>
    <w:multiLevelType w:val="hybridMultilevel"/>
    <w:tmpl w:val="0178B6B0"/>
    <w:lvl w:ilvl="0" w:tplc="8F44BB18">
      <w:start w:val="6"/>
      <w:numFmt w:val="decimal"/>
      <w:lvlText w:val="%1."/>
      <w:lvlJc w:val="left"/>
      <w:pPr>
        <w:ind w:left="465" w:hanging="360"/>
      </w:pPr>
      <w:rPr>
        <w:rFonts w:hint="default"/>
        <w:b/>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6" w15:restartNumberingAfterBreak="0">
    <w:nsid w:val="68457A91"/>
    <w:multiLevelType w:val="hybridMultilevel"/>
    <w:tmpl w:val="B5BC7C5A"/>
    <w:lvl w:ilvl="0" w:tplc="E578E3B2">
      <w:numFmt w:val="bullet"/>
      <w:lvlText w:val="-"/>
      <w:lvlJc w:val="left"/>
      <w:pPr>
        <w:ind w:left="614" w:hanging="360"/>
      </w:pPr>
      <w:rPr>
        <w:rFonts w:ascii="Times New Roman" w:eastAsia="Times New Roman" w:hAnsi="Times New Roman" w:cs="Times New Roman" w:hint="default"/>
      </w:rPr>
    </w:lvl>
    <w:lvl w:ilvl="1" w:tplc="041F0003" w:tentative="1">
      <w:start w:val="1"/>
      <w:numFmt w:val="bullet"/>
      <w:lvlText w:val="o"/>
      <w:lvlJc w:val="left"/>
      <w:pPr>
        <w:ind w:left="1334" w:hanging="360"/>
      </w:pPr>
      <w:rPr>
        <w:rFonts w:ascii="Courier New" w:hAnsi="Courier New" w:cs="Courier New" w:hint="default"/>
      </w:rPr>
    </w:lvl>
    <w:lvl w:ilvl="2" w:tplc="041F0005" w:tentative="1">
      <w:start w:val="1"/>
      <w:numFmt w:val="bullet"/>
      <w:lvlText w:val=""/>
      <w:lvlJc w:val="left"/>
      <w:pPr>
        <w:ind w:left="2054" w:hanging="360"/>
      </w:pPr>
      <w:rPr>
        <w:rFonts w:ascii="Wingdings" w:hAnsi="Wingdings" w:hint="default"/>
      </w:rPr>
    </w:lvl>
    <w:lvl w:ilvl="3" w:tplc="041F0001" w:tentative="1">
      <w:start w:val="1"/>
      <w:numFmt w:val="bullet"/>
      <w:lvlText w:val=""/>
      <w:lvlJc w:val="left"/>
      <w:pPr>
        <w:ind w:left="2774" w:hanging="360"/>
      </w:pPr>
      <w:rPr>
        <w:rFonts w:ascii="Symbol" w:hAnsi="Symbol" w:hint="default"/>
      </w:rPr>
    </w:lvl>
    <w:lvl w:ilvl="4" w:tplc="041F0003" w:tentative="1">
      <w:start w:val="1"/>
      <w:numFmt w:val="bullet"/>
      <w:lvlText w:val="o"/>
      <w:lvlJc w:val="left"/>
      <w:pPr>
        <w:ind w:left="3494" w:hanging="360"/>
      </w:pPr>
      <w:rPr>
        <w:rFonts w:ascii="Courier New" w:hAnsi="Courier New" w:cs="Courier New" w:hint="default"/>
      </w:rPr>
    </w:lvl>
    <w:lvl w:ilvl="5" w:tplc="041F0005" w:tentative="1">
      <w:start w:val="1"/>
      <w:numFmt w:val="bullet"/>
      <w:lvlText w:val=""/>
      <w:lvlJc w:val="left"/>
      <w:pPr>
        <w:ind w:left="4214" w:hanging="360"/>
      </w:pPr>
      <w:rPr>
        <w:rFonts w:ascii="Wingdings" w:hAnsi="Wingdings" w:hint="default"/>
      </w:rPr>
    </w:lvl>
    <w:lvl w:ilvl="6" w:tplc="041F0001" w:tentative="1">
      <w:start w:val="1"/>
      <w:numFmt w:val="bullet"/>
      <w:lvlText w:val=""/>
      <w:lvlJc w:val="left"/>
      <w:pPr>
        <w:ind w:left="4934" w:hanging="360"/>
      </w:pPr>
      <w:rPr>
        <w:rFonts w:ascii="Symbol" w:hAnsi="Symbol" w:hint="default"/>
      </w:rPr>
    </w:lvl>
    <w:lvl w:ilvl="7" w:tplc="041F0003" w:tentative="1">
      <w:start w:val="1"/>
      <w:numFmt w:val="bullet"/>
      <w:lvlText w:val="o"/>
      <w:lvlJc w:val="left"/>
      <w:pPr>
        <w:ind w:left="5654" w:hanging="360"/>
      </w:pPr>
      <w:rPr>
        <w:rFonts w:ascii="Courier New" w:hAnsi="Courier New" w:cs="Courier New" w:hint="default"/>
      </w:rPr>
    </w:lvl>
    <w:lvl w:ilvl="8" w:tplc="041F0005" w:tentative="1">
      <w:start w:val="1"/>
      <w:numFmt w:val="bullet"/>
      <w:lvlText w:val=""/>
      <w:lvlJc w:val="left"/>
      <w:pPr>
        <w:ind w:left="6374"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AC"/>
    <w:rsid w:val="00051147"/>
    <w:rsid w:val="0008096B"/>
    <w:rsid w:val="000B69CB"/>
    <w:rsid w:val="000C067A"/>
    <w:rsid w:val="000C4783"/>
    <w:rsid w:val="000C770A"/>
    <w:rsid w:val="000D493E"/>
    <w:rsid w:val="000D7EAB"/>
    <w:rsid w:val="000E3962"/>
    <w:rsid w:val="000E3D87"/>
    <w:rsid w:val="000F297D"/>
    <w:rsid w:val="000F44BA"/>
    <w:rsid w:val="00114407"/>
    <w:rsid w:val="00147C64"/>
    <w:rsid w:val="0016164B"/>
    <w:rsid w:val="00167931"/>
    <w:rsid w:val="00175F5F"/>
    <w:rsid w:val="00180A86"/>
    <w:rsid w:val="00183F73"/>
    <w:rsid w:val="001950FF"/>
    <w:rsid w:val="001A7032"/>
    <w:rsid w:val="001D49BE"/>
    <w:rsid w:val="001E2A75"/>
    <w:rsid w:val="001F577B"/>
    <w:rsid w:val="0020257E"/>
    <w:rsid w:val="002307F9"/>
    <w:rsid w:val="002649C9"/>
    <w:rsid w:val="00286CCC"/>
    <w:rsid w:val="0028725F"/>
    <w:rsid w:val="002A3642"/>
    <w:rsid w:val="002A6211"/>
    <w:rsid w:val="002D0418"/>
    <w:rsid w:val="002E0E07"/>
    <w:rsid w:val="00300969"/>
    <w:rsid w:val="003244A0"/>
    <w:rsid w:val="00332B88"/>
    <w:rsid w:val="00366039"/>
    <w:rsid w:val="00396654"/>
    <w:rsid w:val="003A05B0"/>
    <w:rsid w:val="003F5EED"/>
    <w:rsid w:val="004048F0"/>
    <w:rsid w:val="00407315"/>
    <w:rsid w:val="00417B72"/>
    <w:rsid w:val="00417C00"/>
    <w:rsid w:val="00417E29"/>
    <w:rsid w:val="004262C0"/>
    <w:rsid w:val="004379C7"/>
    <w:rsid w:val="0044088F"/>
    <w:rsid w:val="00441C5E"/>
    <w:rsid w:val="0044444E"/>
    <w:rsid w:val="00445375"/>
    <w:rsid w:val="00456D0C"/>
    <w:rsid w:val="004815AE"/>
    <w:rsid w:val="00490BAD"/>
    <w:rsid w:val="004D2A5E"/>
    <w:rsid w:val="004D77EE"/>
    <w:rsid w:val="00505E7E"/>
    <w:rsid w:val="00526EFB"/>
    <w:rsid w:val="00531FCC"/>
    <w:rsid w:val="00551A2E"/>
    <w:rsid w:val="0055686A"/>
    <w:rsid w:val="00556A04"/>
    <w:rsid w:val="005B15E4"/>
    <w:rsid w:val="005B27BC"/>
    <w:rsid w:val="005C0A89"/>
    <w:rsid w:val="005C6AE4"/>
    <w:rsid w:val="005E46BF"/>
    <w:rsid w:val="005E746D"/>
    <w:rsid w:val="00604F0D"/>
    <w:rsid w:val="00613661"/>
    <w:rsid w:val="00620650"/>
    <w:rsid w:val="00645BDB"/>
    <w:rsid w:val="0066710A"/>
    <w:rsid w:val="0068462F"/>
    <w:rsid w:val="006945A9"/>
    <w:rsid w:val="006965E0"/>
    <w:rsid w:val="006E7A7D"/>
    <w:rsid w:val="00707CEA"/>
    <w:rsid w:val="00732C6E"/>
    <w:rsid w:val="007566BD"/>
    <w:rsid w:val="00770D1E"/>
    <w:rsid w:val="007A4021"/>
    <w:rsid w:val="007A4D27"/>
    <w:rsid w:val="007C0C15"/>
    <w:rsid w:val="007D204A"/>
    <w:rsid w:val="007F2C66"/>
    <w:rsid w:val="0081477B"/>
    <w:rsid w:val="0084173B"/>
    <w:rsid w:val="00861DDC"/>
    <w:rsid w:val="00863EF4"/>
    <w:rsid w:val="0088170A"/>
    <w:rsid w:val="008B6148"/>
    <w:rsid w:val="00930169"/>
    <w:rsid w:val="0096419A"/>
    <w:rsid w:val="00980CF6"/>
    <w:rsid w:val="00990A3F"/>
    <w:rsid w:val="009A7C43"/>
    <w:rsid w:val="009B652A"/>
    <w:rsid w:val="009D038B"/>
    <w:rsid w:val="009D7005"/>
    <w:rsid w:val="009E22DC"/>
    <w:rsid w:val="00A006A0"/>
    <w:rsid w:val="00A15BF2"/>
    <w:rsid w:val="00A346BE"/>
    <w:rsid w:val="00A34875"/>
    <w:rsid w:val="00A54710"/>
    <w:rsid w:val="00A55CAC"/>
    <w:rsid w:val="00A72893"/>
    <w:rsid w:val="00AB6DD7"/>
    <w:rsid w:val="00AD3386"/>
    <w:rsid w:val="00AE6B5E"/>
    <w:rsid w:val="00AF0B40"/>
    <w:rsid w:val="00B1347D"/>
    <w:rsid w:val="00B2526F"/>
    <w:rsid w:val="00B601E4"/>
    <w:rsid w:val="00B670A9"/>
    <w:rsid w:val="00B947C2"/>
    <w:rsid w:val="00BA3B7E"/>
    <w:rsid w:val="00BC22E9"/>
    <w:rsid w:val="00BC6B51"/>
    <w:rsid w:val="00BE6F21"/>
    <w:rsid w:val="00C15F66"/>
    <w:rsid w:val="00C450CB"/>
    <w:rsid w:val="00C80483"/>
    <w:rsid w:val="00C81ADE"/>
    <w:rsid w:val="00CA271E"/>
    <w:rsid w:val="00CE0CD5"/>
    <w:rsid w:val="00CF63C7"/>
    <w:rsid w:val="00D07757"/>
    <w:rsid w:val="00D16D56"/>
    <w:rsid w:val="00D249C3"/>
    <w:rsid w:val="00D76BB4"/>
    <w:rsid w:val="00D843D6"/>
    <w:rsid w:val="00DB2AF1"/>
    <w:rsid w:val="00DB350F"/>
    <w:rsid w:val="00DC7A9D"/>
    <w:rsid w:val="00DD0D81"/>
    <w:rsid w:val="00DD4421"/>
    <w:rsid w:val="00DE300A"/>
    <w:rsid w:val="00DF34E2"/>
    <w:rsid w:val="00E067FB"/>
    <w:rsid w:val="00E075B7"/>
    <w:rsid w:val="00E15F95"/>
    <w:rsid w:val="00E344D0"/>
    <w:rsid w:val="00E54805"/>
    <w:rsid w:val="00E55C3E"/>
    <w:rsid w:val="00E70965"/>
    <w:rsid w:val="00E73F17"/>
    <w:rsid w:val="00E75549"/>
    <w:rsid w:val="00E80A07"/>
    <w:rsid w:val="00E97755"/>
    <w:rsid w:val="00EB431F"/>
    <w:rsid w:val="00EB5E3F"/>
    <w:rsid w:val="00EC5BFD"/>
    <w:rsid w:val="00ED3611"/>
    <w:rsid w:val="00F02A4B"/>
    <w:rsid w:val="00F43DB1"/>
    <w:rsid w:val="00F531A0"/>
    <w:rsid w:val="00FA11F1"/>
    <w:rsid w:val="00FC08F6"/>
    <w:rsid w:val="00FC0F4D"/>
    <w:rsid w:val="00FD2AF4"/>
    <w:rsid w:val="00FD5721"/>
    <w:rsid w:val="00FF7C0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AEC4"/>
  <w15:docId w15:val="{352906E8-2430-4AB9-AEDA-2A9869D2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5E0"/>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965E0"/>
    <w:tblPr>
      <w:tblInd w:w="0" w:type="dxa"/>
      <w:tblCellMar>
        <w:top w:w="0" w:type="dxa"/>
        <w:left w:w="0" w:type="dxa"/>
        <w:bottom w:w="0" w:type="dxa"/>
        <w:right w:w="0" w:type="dxa"/>
      </w:tblCellMar>
    </w:tblPr>
  </w:style>
  <w:style w:type="paragraph" w:styleId="GvdeMetni">
    <w:name w:val="Body Text"/>
    <w:basedOn w:val="Normal"/>
    <w:uiPriority w:val="1"/>
    <w:qFormat/>
    <w:rsid w:val="006965E0"/>
    <w:rPr>
      <w:sz w:val="24"/>
      <w:szCs w:val="24"/>
    </w:rPr>
  </w:style>
  <w:style w:type="paragraph" w:styleId="ListeParagraf">
    <w:name w:val="List Paragraph"/>
    <w:basedOn w:val="Normal"/>
    <w:uiPriority w:val="1"/>
    <w:qFormat/>
    <w:rsid w:val="006965E0"/>
  </w:style>
  <w:style w:type="paragraph" w:customStyle="1" w:styleId="TableParagraph">
    <w:name w:val="Table Paragraph"/>
    <w:basedOn w:val="Normal"/>
    <w:uiPriority w:val="1"/>
    <w:qFormat/>
    <w:rsid w:val="006965E0"/>
    <w:pPr>
      <w:spacing w:line="273" w:lineRule="exact"/>
      <w:ind w:left="105"/>
    </w:pPr>
  </w:style>
  <w:style w:type="paragraph" w:styleId="stBilgi">
    <w:name w:val="header"/>
    <w:basedOn w:val="Normal"/>
    <w:link w:val="stBilgiChar"/>
    <w:uiPriority w:val="99"/>
    <w:unhideWhenUsed/>
    <w:rsid w:val="00A006A0"/>
    <w:pPr>
      <w:tabs>
        <w:tab w:val="center" w:pos="4536"/>
        <w:tab w:val="right" w:pos="9072"/>
      </w:tabs>
    </w:pPr>
  </w:style>
  <w:style w:type="character" w:customStyle="1" w:styleId="stBilgiChar">
    <w:name w:val="Üst Bilgi Char"/>
    <w:basedOn w:val="VarsaylanParagrafYazTipi"/>
    <w:link w:val="stBilgi"/>
    <w:uiPriority w:val="99"/>
    <w:rsid w:val="00A006A0"/>
    <w:rPr>
      <w:rFonts w:ascii="Times New Roman" w:eastAsia="Times New Roman" w:hAnsi="Times New Roman" w:cs="Times New Roman"/>
      <w:lang w:val="tr-TR"/>
    </w:rPr>
  </w:style>
  <w:style w:type="paragraph" w:styleId="AltBilgi">
    <w:name w:val="footer"/>
    <w:basedOn w:val="Normal"/>
    <w:link w:val="AltBilgiChar"/>
    <w:uiPriority w:val="99"/>
    <w:unhideWhenUsed/>
    <w:rsid w:val="00A006A0"/>
    <w:pPr>
      <w:tabs>
        <w:tab w:val="center" w:pos="4536"/>
        <w:tab w:val="right" w:pos="9072"/>
      </w:tabs>
    </w:pPr>
  </w:style>
  <w:style w:type="character" w:customStyle="1" w:styleId="AltBilgiChar">
    <w:name w:val="Alt Bilgi Char"/>
    <w:basedOn w:val="VarsaylanParagrafYazTipi"/>
    <w:link w:val="AltBilgi"/>
    <w:uiPriority w:val="99"/>
    <w:rsid w:val="00A006A0"/>
    <w:rPr>
      <w:rFonts w:ascii="Times New Roman" w:eastAsia="Times New Roman" w:hAnsi="Times New Roman" w:cs="Times New Roman"/>
      <w:lang w:val="tr-TR"/>
    </w:rPr>
  </w:style>
  <w:style w:type="paragraph" w:styleId="AralkYok">
    <w:name w:val="No Spacing"/>
    <w:uiPriority w:val="1"/>
    <w:qFormat/>
    <w:rsid w:val="00EB431F"/>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2649C9"/>
    <w:rPr>
      <w:rFonts w:ascii="Tahoma" w:hAnsi="Tahoma" w:cs="Tahoma"/>
      <w:sz w:val="16"/>
      <w:szCs w:val="16"/>
    </w:rPr>
  </w:style>
  <w:style w:type="character" w:customStyle="1" w:styleId="BalonMetniChar">
    <w:name w:val="Balon Metni Char"/>
    <w:basedOn w:val="VarsaylanParagrafYazTipi"/>
    <w:link w:val="BalonMetni"/>
    <w:uiPriority w:val="99"/>
    <w:semiHidden/>
    <w:rsid w:val="002649C9"/>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786</Words>
  <Characters>4485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USER</cp:lastModifiedBy>
  <cp:revision>3</cp:revision>
  <dcterms:created xsi:type="dcterms:W3CDTF">2024-01-22T07:33:00Z</dcterms:created>
  <dcterms:modified xsi:type="dcterms:W3CDTF">2024-01-22T07:56:00Z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2023-07-07T00:00:00Z</vt:filetime>
  </property>
  <property fmtid="{D5CDD505-2E9C-101B-9397-08002B2CF9AE}" pid="3" name="Creator">
    <vt:lpwstr>Aspose Pty Ltd.</vt:lpwstr>
  </property>
  <property fmtid="{D5CDD505-2E9C-101B-9397-08002B2CF9AE}" pid="4" name="LastSaved">
    <vt:filetime>2023-09-04T00:00:00Z</vt:filetime>
  </property>
  <property fmtid="{D5CDD505-2E9C-101B-9397-08002B2CF9AE}" pid="5" name="Producer">
    <vt:lpwstr>Aspose.PDF for .NET 22.12.0</vt:lpwstr>
  </property>
</Properties>
</file>