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E706" w14:textId="77777777" w:rsidR="00F81DD2" w:rsidRDefault="00C12CEB" w:rsidP="00C12CEB">
      <w:pPr>
        <w:pStyle w:val="Balk1"/>
        <w:spacing w:before="74"/>
        <w:ind w:left="0"/>
      </w:pPr>
      <w:r>
        <w:t xml:space="preserve">                                            </w:t>
      </w:r>
      <w:r w:rsidR="008E1EE1">
        <w:t>SINIR</w:t>
      </w:r>
      <w:r w:rsidR="008E1EE1">
        <w:rPr>
          <w:spacing w:val="-4"/>
        </w:rPr>
        <w:t xml:space="preserve"> </w:t>
      </w:r>
      <w:r w:rsidR="008E1EE1">
        <w:t>KOYMA</w:t>
      </w:r>
      <w:r w:rsidR="005202F6">
        <w:t xml:space="preserve"> 1. Etkinlik</w:t>
      </w:r>
    </w:p>
    <w:p w14:paraId="4CF09F1B" w14:textId="77777777" w:rsidR="00F81DD2" w:rsidRDefault="00F81DD2">
      <w:pPr>
        <w:pStyle w:val="GvdeMetni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6920"/>
      </w:tblGrid>
      <w:tr w:rsidR="00F81DD2" w14:paraId="0135AA76" w14:textId="77777777" w:rsidTr="005847B4">
        <w:trPr>
          <w:trHeight w:val="412"/>
        </w:trPr>
        <w:tc>
          <w:tcPr>
            <w:tcW w:w="2147" w:type="dxa"/>
          </w:tcPr>
          <w:p w14:paraId="4614A50D" w14:textId="77777777" w:rsidR="00F81DD2" w:rsidRDefault="008E1EE1">
            <w:pPr>
              <w:pStyle w:val="TableParagraph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Gelişim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  <w:tc>
          <w:tcPr>
            <w:tcW w:w="6920" w:type="dxa"/>
          </w:tcPr>
          <w:p w14:paraId="210CC030" w14:textId="77777777" w:rsidR="00472CFF" w:rsidRDefault="00472CFF" w:rsidP="00472C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</w:tr>
      <w:tr w:rsidR="00F81DD2" w14:paraId="1DFD7EAD" w14:textId="77777777" w:rsidTr="005847B4">
        <w:trPr>
          <w:trHeight w:val="413"/>
        </w:trPr>
        <w:tc>
          <w:tcPr>
            <w:tcW w:w="2147" w:type="dxa"/>
          </w:tcPr>
          <w:p w14:paraId="02D92D1D" w14:textId="77777777" w:rsidR="00F81DD2" w:rsidRDefault="008E1EE1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Yeterlik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  <w:tc>
          <w:tcPr>
            <w:tcW w:w="6920" w:type="dxa"/>
          </w:tcPr>
          <w:p w14:paraId="60A46682" w14:textId="77777777" w:rsidR="00F81DD2" w:rsidRDefault="00472C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Kişisel Güvenliği Sağlama</w:t>
            </w:r>
          </w:p>
        </w:tc>
      </w:tr>
      <w:tr w:rsidR="00F81DD2" w14:paraId="4C941E2A" w14:textId="77777777" w:rsidTr="005847B4">
        <w:trPr>
          <w:trHeight w:val="417"/>
        </w:trPr>
        <w:tc>
          <w:tcPr>
            <w:tcW w:w="2147" w:type="dxa"/>
          </w:tcPr>
          <w:p w14:paraId="20F17E3A" w14:textId="77777777" w:rsidR="00F81DD2" w:rsidRDefault="008E1EE1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Kazanım/Hafta:</w:t>
            </w:r>
          </w:p>
        </w:tc>
        <w:tc>
          <w:tcPr>
            <w:tcW w:w="6920" w:type="dxa"/>
          </w:tcPr>
          <w:p w14:paraId="6B844691" w14:textId="77777777" w:rsidR="00F81DD2" w:rsidRDefault="00472C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Gerektiğinde ‘Hayır’ der.</w:t>
            </w:r>
          </w:p>
        </w:tc>
      </w:tr>
      <w:tr w:rsidR="00F81DD2" w14:paraId="7AD402FF" w14:textId="77777777" w:rsidTr="005847B4">
        <w:trPr>
          <w:trHeight w:val="412"/>
        </w:trPr>
        <w:tc>
          <w:tcPr>
            <w:tcW w:w="2147" w:type="dxa"/>
          </w:tcPr>
          <w:p w14:paraId="695603E7" w14:textId="77777777" w:rsidR="00F81DD2" w:rsidRDefault="008E1EE1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Düzeyi:</w:t>
            </w:r>
          </w:p>
        </w:tc>
        <w:tc>
          <w:tcPr>
            <w:tcW w:w="6920" w:type="dxa"/>
          </w:tcPr>
          <w:p w14:paraId="23E09C2C" w14:textId="77777777" w:rsidR="00F81DD2" w:rsidRDefault="00472C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İlkokul</w:t>
            </w:r>
          </w:p>
        </w:tc>
      </w:tr>
      <w:tr w:rsidR="00F81DD2" w14:paraId="4FCF8021" w14:textId="77777777" w:rsidTr="005847B4">
        <w:trPr>
          <w:trHeight w:val="412"/>
        </w:trPr>
        <w:tc>
          <w:tcPr>
            <w:tcW w:w="2147" w:type="dxa"/>
          </w:tcPr>
          <w:p w14:paraId="3283E7A0" w14:textId="77777777" w:rsidR="00F81DD2" w:rsidRDefault="008E1EE1">
            <w:pPr>
              <w:pStyle w:val="TableParagraph"/>
              <w:ind w:left="787" w:right="779"/>
              <w:jc w:val="center"/>
              <w:rPr>
                <w:sz w:val="24"/>
              </w:rPr>
            </w:pPr>
            <w:r>
              <w:rPr>
                <w:sz w:val="24"/>
              </w:rPr>
              <w:t>Süre:</w:t>
            </w:r>
          </w:p>
        </w:tc>
        <w:tc>
          <w:tcPr>
            <w:tcW w:w="6920" w:type="dxa"/>
          </w:tcPr>
          <w:p w14:paraId="0959A9B0" w14:textId="77777777" w:rsidR="00F81DD2" w:rsidRDefault="00472CF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 Dakika(1 Ders saati)</w:t>
            </w:r>
          </w:p>
        </w:tc>
      </w:tr>
      <w:tr w:rsidR="00F81DD2" w14:paraId="00101260" w14:textId="77777777" w:rsidTr="005847B4">
        <w:trPr>
          <w:trHeight w:val="830"/>
        </w:trPr>
        <w:tc>
          <w:tcPr>
            <w:tcW w:w="2147" w:type="dxa"/>
          </w:tcPr>
          <w:p w14:paraId="66735EDB" w14:textId="77777777" w:rsidR="00F81DD2" w:rsidRDefault="008E1EE1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Araç-Gereçler:</w:t>
            </w:r>
          </w:p>
        </w:tc>
        <w:tc>
          <w:tcPr>
            <w:tcW w:w="6920" w:type="dxa"/>
          </w:tcPr>
          <w:p w14:paraId="730AF4D6" w14:textId="77777777" w:rsidR="00DE01D9" w:rsidRDefault="00410165" w:rsidP="00DE01D9">
            <w:pPr>
              <w:pStyle w:val="TableParagraph"/>
              <w:tabs>
                <w:tab w:val="left" w:pos="831"/>
              </w:tabs>
              <w:spacing w:before="141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EK-1 Etkinlik Bilgi Notu</w:t>
            </w:r>
          </w:p>
          <w:p w14:paraId="065FAA8F" w14:textId="77777777" w:rsidR="00DE01D9" w:rsidRDefault="00DE01D9" w:rsidP="00DE01D9">
            <w:pPr>
              <w:pStyle w:val="TableParagraph"/>
              <w:tabs>
                <w:tab w:val="left" w:pos="831"/>
              </w:tabs>
              <w:spacing w:before="1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10165">
              <w:rPr>
                <w:sz w:val="24"/>
              </w:rPr>
              <w:t xml:space="preserve">  Ek-2 </w:t>
            </w:r>
            <w:r>
              <w:rPr>
                <w:sz w:val="24"/>
              </w:rPr>
              <w:t>Çalışma Yaprağı 1</w:t>
            </w:r>
          </w:p>
          <w:p w14:paraId="1F1EEA52" w14:textId="77777777" w:rsidR="00F81DD2" w:rsidRPr="00472CFF" w:rsidRDefault="00695FFF" w:rsidP="00DE01D9">
            <w:pPr>
              <w:pStyle w:val="TableParagraph"/>
              <w:tabs>
                <w:tab w:val="left" w:pos="831"/>
              </w:tabs>
              <w:spacing w:before="141" w:line="240" w:lineRule="auto"/>
              <w:ind w:left="0"/>
            </w:pPr>
            <w:r>
              <w:rPr>
                <w:sz w:val="24"/>
              </w:rPr>
              <w:t xml:space="preserve">      </w:t>
            </w:r>
            <w:r w:rsidR="00410165">
              <w:rPr>
                <w:sz w:val="24"/>
              </w:rPr>
              <w:t xml:space="preserve">Ek-3 </w:t>
            </w:r>
            <w:r w:rsidR="00E743CB">
              <w:rPr>
                <w:sz w:val="24"/>
              </w:rPr>
              <w:t xml:space="preserve">(Onay) ve X (Ret) Kartları </w:t>
            </w:r>
          </w:p>
        </w:tc>
      </w:tr>
      <w:tr w:rsidR="00F81DD2" w14:paraId="0F5606B6" w14:textId="77777777" w:rsidTr="005847B4">
        <w:trPr>
          <w:trHeight w:val="1243"/>
        </w:trPr>
        <w:tc>
          <w:tcPr>
            <w:tcW w:w="2147" w:type="dxa"/>
          </w:tcPr>
          <w:p w14:paraId="039DA467" w14:textId="77777777" w:rsidR="00F81DD2" w:rsidRDefault="008E1EE1">
            <w:pPr>
              <w:pStyle w:val="TableParagraph"/>
              <w:spacing w:line="237" w:lineRule="auto"/>
              <w:ind w:left="633" w:right="111" w:hanging="495"/>
              <w:rPr>
                <w:sz w:val="24"/>
              </w:rPr>
            </w:pPr>
            <w:r>
              <w:rPr>
                <w:sz w:val="24"/>
              </w:rPr>
              <w:t>Uygulayıcı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Hazırlık:</w:t>
            </w:r>
          </w:p>
        </w:tc>
        <w:tc>
          <w:tcPr>
            <w:tcW w:w="6920" w:type="dxa"/>
          </w:tcPr>
          <w:p w14:paraId="51B8A762" w14:textId="77777777" w:rsidR="00472CFF" w:rsidRDefault="00472CFF" w:rsidP="00472CFF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 xml:space="preserve">(Onay) ve X (Ret) </w:t>
            </w:r>
            <w:proofErr w:type="spellStart"/>
            <w:r>
              <w:rPr>
                <w:sz w:val="24"/>
              </w:rPr>
              <w:t>Kartları</w:t>
            </w:r>
            <w:r w:rsidR="001B4A31">
              <w:rPr>
                <w:sz w:val="24"/>
              </w:rPr>
              <w:t>’</w:t>
            </w:r>
            <w:r>
              <w:rPr>
                <w:sz w:val="24"/>
              </w:rPr>
              <w:t>nın</w:t>
            </w:r>
            <w:proofErr w:type="spellEnd"/>
            <w:r>
              <w:rPr>
                <w:sz w:val="24"/>
              </w:rPr>
              <w:t xml:space="preserve"> her biri öğrenci sayısı kadar çoğaltılıp öğrencilere dağıtılır.</w:t>
            </w:r>
          </w:p>
          <w:p w14:paraId="33FA494A" w14:textId="77777777" w:rsidR="00472CFF" w:rsidRDefault="00472CFF" w:rsidP="00472CFF">
            <w:pPr>
              <w:pStyle w:val="TableParagraph"/>
              <w:tabs>
                <w:tab w:val="left" w:pos="831"/>
              </w:tabs>
              <w:spacing w:before="141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Etkinlik bilgi notu akıllı tahtaya yansıtılmak için hazırlanır.</w:t>
            </w:r>
          </w:p>
          <w:p w14:paraId="23DA78B9" w14:textId="77777777" w:rsidR="00F81DD2" w:rsidRDefault="00F81DD2" w:rsidP="006A107A">
            <w:pPr>
              <w:pStyle w:val="TableParagraph"/>
              <w:tabs>
                <w:tab w:val="left" w:pos="831"/>
              </w:tabs>
              <w:spacing w:line="274" w:lineRule="exact"/>
              <w:rPr>
                <w:sz w:val="24"/>
              </w:rPr>
            </w:pPr>
          </w:p>
        </w:tc>
      </w:tr>
      <w:tr w:rsidR="00F81DD2" w14:paraId="10A6CCE6" w14:textId="77777777" w:rsidTr="007F6792">
        <w:trPr>
          <w:trHeight w:val="977"/>
        </w:trPr>
        <w:tc>
          <w:tcPr>
            <w:tcW w:w="2147" w:type="dxa"/>
            <w:tcBorders>
              <w:bottom w:val="single" w:sz="4" w:space="0" w:color="auto"/>
            </w:tcBorders>
          </w:tcPr>
          <w:p w14:paraId="724C1BC0" w14:textId="77777777" w:rsidR="00F81DD2" w:rsidRDefault="008E1EE1">
            <w:pPr>
              <w:pStyle w:val="TableParagraph"/>
              <w:spacing w:line="237" w:lineRule="auto"/>
              <w:ind w:left="388" w:right="201" w:hanging="168"/>
              <w:rPr>
                <w:sz w:val="24"/>
              </w:rPr>
            </w:pPr>
            <w:r>
              <w:rPr>
                <w:spacing w:val="-1"/>
                <w:sz w:val="24"/>
              </w:rPr>
              <w:t>Süreç (Uygulama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Basamakları):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14:paraId="6CD19852" w14:textId="77777777" w:rsidR="00A46FDA" w:rsidRDefault="00A46FDA" w:rsidP="00A46FDA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>
              <w:rPr>
                <w:sz w:val="24"/>
              </w:rPr>
              <w:t>Aşağıdaki açıklama sınıf ile paylaşılarak etkinlik başlatılır.</w:t>
            </w:r>
          </w:p>
          <w:p w14:paraId="3FCD807E" w14:textId="77777777" w:rsidR="006A107A" w:rsidRDefault="005847B4" w:rsidP="00A46FDA">
            <w:pPr>
              <w:pStyle w:val="TableParagraph"/>
              <w:tabs>
                <w:tab w:val="left" w:pos="831"/>
              </w:tabs>
              <w:spacing w:line="360" w:lineRule="auto"/>
              <w:ind w:left="540" w:right="310"/>
              <w:rPr>
                <w:i/>
                <w:sz w:val="24"/>
              </w:rPr>
            </w:pPr>
            <w:r>
              <w:rPr>
                <w:sz w:val="24"/>
              </w:rPr>
              <w:t>“</w:t>
            </w:r>
            <w:r w:rsidR="00A46FDA" w:rsidRPr="005847B4">
              <w:rPr>
                <w:i/>
                <w:sz w:val="24"/>
              </w:rPr>
              <w:t xml:space="preserve">Sevgili çocuklar </w:t>
            </w:r>
            <w:r>
              <w:rPr>
                <w:i/>
                <w:sz w:val="24"/>
              </w:rPr>
              <w:t>bugün</w:t>
            </w:r>
            <w:r w:rsidR="001B4A31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sizlerle kişisel sınırımızı</w:t>
            </w:r>
            <w:r w:rsidR="00A46FDA" w:rsidRPr="005847B4">
              <w:rPr>
                <w:i/>
                <w:sz w:val="24"/>
              </w:rPr>
              <w:t xml:space="preserve"> korumakla ilgili bir etkinlik yapacağız. Çocuklar evde, okulda, sokakta nerede olursak olalım insanlarla kurduğumuz ilişkilerde bazen kendi kişisel </w:t>
            </w:r>
            <w:r>
              <w:rPr>
                <w:i/>
                <w:sz w:val="24"/>
              </w:rPr>
              <w:t>sınırımızı</w:t>
            </w:r>
            <w:r w:rsidR="00A46FDA" w:rsidRPr="005847B4">
              <w:rPr>
                <w:i/>
                <w:sz w:val="24"/>
              </w:rPr>
              <w:t xml:space="preserve"> korumak için </w:t>
            </w:r>
            <w:r w:rsidR="001B4A31">
              <w:rPr>
                <w:i/>
                <w:sz w:val="24"/>
              </w:rPr>
              <w:t>‘</w:t>
            </w:r>
            <w:r w:rsidR="00A46FDA" w:rsidRPr="005847B4">
              <w:rPr>
                <w:i/>
                <w:sz w:val="24"/>
              </w:rPr>
              <w:t>Hayır</w:t>
            </w:r>
            <w:r w:rsidR="001B4A31">
              <w:rPr>
                <w:i/>
                <w:sz w:val="24"/>
              </w:rPr>
              <w:t>’</w:t>
            </w:r>
            <w:r w:rsidR="00A46FDA" w:rsidRPr="005847B4">
              <w:rPr>
                <w:i/>
                <w:sz w:val="24"/>
              </w:rPr>
              <w:t xml:space="preserve"> dememiz gerekir. Hayır diyerek insanlara neleri kabul edip neleri kabul etmediğimizi a</w:t>
            </w:r>
            <w:r w:rsidRPr="005847B4">
              <w:rPr>
                <w:i/>
                <w:sz w:val="24"/>
              </w:rPr>
              <w:t>çıkça ifade ederiz.</w:t>
            </w:r>
            <w:r w:rsidR="00A46FDA" w:rsidRPr="005847B4">
              <w:rPr>
                <w:i/>
                <w:sz w:val="24"/>
              </w:rPr>
              <w:t xml:space="preserve"> </w:t>
            </w:r>
            <w:r w:rsidRPr="005847B4">
              <w:rPr>
                <w:i/>
              </w:rPr>
              <w:t>İşte bugünkü etkinliğimizde de gerektiğind</w:t>
            </w:r>
            <w:r w:rsidR="001B4A31">
              <w:rPr>
                <w:i/>
              </w:rPr>
              <w:t xml:space="preserve">e hayır demek üzerine konuşacağız </w:t>
            </w:r>
            <w:r w:rsidRPr="005847B4">
              <w:rPr>
                <w:i/>
              </w:rPr>
              <w:t xml:space="preserve">ve canlandırmalar yapacağız.” </w:t>
            </w:r>
            <w:r w:rsidR="00472CFF" w:rsidRPr="005847B4">
              <w:rPr>
                <w:i/>
                <w:sz w:val="24"/>
              </w:rPr>
              <w:t xml:space="preserve"> </w:t>
            </w:r>
          </w:p>
          <w:p w14:paraId="49C7419B" w14:textId="77777777" w:rsidR="005847B4" w:rsidRDefault="005847B4" w:rsidP="005847B4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 w:rsidRPr="005847B4">
              <w:rPr>
                <w:sz w:val="24"/>
              </w:rPr>
              <w:t>Aşağıdaki sorular sınıfa yöneltilerek gönüllü öğrencilerin paylaşımları alınır:</w:t>
            </w:r>
          </w:p>
          <w:p w14:paraId="7C2CBD5C" w14:textId="77777777" w:rsidR="005847B4" w:rsidRDefault="005847B4" w:rsidP="005847B4">
            <w:pPr>
              <w:pStyle w:val="TableParagraph"/>
              <w:tabs>
                <w:tab w:val="left" w:pos="831"/>
              </w:tabs>
              <w:spacing w:line="360" w:lineRule="auto"/>
              <w:ind w:left="540" w:right="310"/>
            </w:pPr>
            <w:r>
              <w:t xml:space="preserve">• Çocuklar siz ne tür zamanlarda hayır dersiniz? </w:t>
            </w:r>
          </w:p>
          <w:p w14:paraId="5B695B65" w14:textId="77777777" w:rsidR="005847B4" w:rsidRDefault="005847B4" w:rsidP="005847B4">
            <w:pPr>
              <w:pStyle w:val="TableParagraph"/>
              <w:tabs>
                <w:tab w:val="left" w:pos="831"/>
              </w:tabs>
              <w:spacing w:line="360" w:lineRule="auto"/>
              <w:ind w:left="540" w:right="310"/>
            </w:pPr>
            <w:r>
              <w:t>• En son ne zaman, neye hayır dediniz? Bizimle paylaşmak ister misiniz?</w:t>
            </w:r>
          </w:p>
          <w:p w14:paraId="73E41DF6" w14:textId="77777777" w:rsidR="005847B4" w:rsidRPr="005847B4" w:rsidRDefault="005847B4" w:rsidP="005847B4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 w:rsidRPr="005847B4">
              <w:rPr>
                <w:sz w:val="24"/>
              </w:rPr>
              <w:t xml:space="preserve"> </w:t>
            </w:r>
            <w:r w:rsidR="001B4A31">
              <w:rPr>
                <w:sz w:val="24"/>
              </w:rPr>
              <w:t>“</w:t>
            </w:r>
            <w:r w:rsidRPr="005847B4">
              <w:rPr>
                <w:sz w:val="24"/>
              </w:rPr>
              <w:t>Etkinlik Bilgi Notu</w:t>
            </w:r>
            <w:r w:rsidR="001B4A31">
              <w:rPr>
                <w:sz w:val="24"/>
              </w:rPr>
              <w:t>”</w:t>
            </w:r>
            <w:r w:rsidRPr="005847B4">
              <w:rPr>
                <w:sz w:val="24"/>
              </w:rPr>
              <w:t xml:space="preserve"> tahtaya yansıtılarak aşağıdaki açıklama yapılır:</w:t>
            </w:r>
          </w:p>
          <w:p w14:paraId="115E5244" w14:textId="77777777" w:rsidR="0080004C" w:rsidRDefault="005847B4" w:rsidP="0080004C">
            <w:pPr>
              <w:pStyle w:val="TableParagraph"/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 w:rsidRPr="005847B4">
              <w:rPr>
                <w:sz w:val="24"/>
              </w:rPr>
              <w:t>“Çocuklar, paylaşımlarınız için teşekkür e</w:t>
            </w:r>
            <w:r>
              <w:rPr>
                <w:sz w:val="24"/>
              </w:rPr>
              <w:t xml:space="preserve">derim. Hepimiz zaman zaman bazı </w:t>
            </w:r>
            <w:r w:rsidRPr="005847B4">
              <w:rPr>
                <w:sz w:val="24"/>
              </w:rPr>
              <w:t>durumlarda hayır deriz. Şimdi sizlerle özelli</w:t>
            </w:r>
            <w:r>
              <w:rPr>
                <w:sz w:val="24"/>
              </w:rPr>
              <w:t>kle kendi kişisel sınırımız</w:t>
            </w:r>
            <w:r w:rsidR="00A608E2">
              <w:rPr>
                <w:sz w:val="24"/>
              </w:rPr>
              <w:t>ı</w:t>
            </w:r>
            <w:r>
              <w:rPr>
                <w:sz w:val="24"/>
              </w:rPr>
              <w:t xml:space="preserve"> korumak </w:t>
            </w:r>
            <w:r w:rsidR="001B4A31">
              <w:rPr>
                <w:sz w:val="24"/>
              </w:rPr>
              <w:t xml:space="preserve">adına, </w:t>
            </w:r>
            <w:r w:rsidRPr="005847B4">
              <w:rPr>
                <w:sz w:val="24"/>
              </w:rPr>
              <w:t xml:space="preserve"> hayır demenin farklı yollarını öğreneceğiz. Hepinizden</w:t>
            </w:r>
            <w:r w:rsidR="001A12C4">
              <w:rPr>
                <w:sz w:val="24"/>
              </w:rPr>
              <w:t xml:space="preserve"> </w:t>
            </w:r>
            <w:r w:rsidRPr="005847B4">
              <w:rPr>
                <w:sz w:val="24"/>
              </w:rPr>
              <w:t>tahtaya yansıttığım forma bakmanızı istiyorum</w:t>
            </w:r>
            <w:r>
              <w:rPr>
                <w:sz w:val="24"/>
              </w:rPr>
              <w:t xml:space="preserve">. </w:t>
            </w:r>
            <w:r w:rsidR="0080004C">
              <w:rPr>
                <w:sz w:val="24"/>
              </w:rPr>
              <w:t>“</w:t>
            </w:r>
          </w:p>
          <w:p w14:paraId="6A86C3C2" w14:textId="77777777" w:rsidR="0080004C" w:rsidRDefault="0080004C" w:rsidP="0080004C">
            <w:pPr>
              <w:pStyle w:val="TableParagraph"/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>
              <w:rPr>
                <w:sz w:val="24"/>
              </w:rPr>
              <w:t>Etkinlik bilgi notu öğrencilere okunur.</w:t>
            </w:r>
          </w:p>
          <w:p w14:paraId="4F10C723" w14:textId="77777777" w:rsidR="007F6792" w:rsidRPr="007F6792" w:rsidRDefault="0080004C" w:rsidP="007F6792">
            <w:pPr>
              <w:pStyle w:val="TableParagraph"/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“ </w:t>
            </w:r>
            <w:r w:rsidR="005847B4">
              <w:rPr>
                <w:sz w:val="24"/>
              </w:rPr>
              <w:t>Şi</w:t>
            </w:r>
            <w:r w:rsidR="00A608E2">
              <w:rPr>
                <w:sz w:val="24"/>
              </w:rPr>
              <w:t xml:space="preserve">mdi </w:t>
            </w:r>
            <w:r w:rsidR="005847B4">
              <w:rPr>
                <w:sz w:val="24"/>
              </w:rPr>
              <w:t xml:space="preserve">sizlere okuyacağım cümleleri dikkatlice dinleyip </w:t>
            </w:r>
            <w:r w:rsidR="007F6792">
              <w:rPr>
                <w:sz w:val="24"/>
              </w:rPr>
              <w:lastRenderedPageBreak/>
              <w:t>eğer Evet ise</w:t>
            </w:r>
            <w:r w:rsidR="005847B4">
              <w:rPr>
                <w:sz w:val="24"/>
              </w:rPr>
              <w:t xml:space="preserve"> </w:t>
            </w:r>
            <w:r w:rsidR="001A12C4">
              <w:rPr>
                <w:sz w:val="24"/>
              </w:rPr>
              <w:t>“Onay “</w:t>
            </w:r>
            <w:r w:rsidR="007F6792">
              <w:rPr>
                <w:sz w:val="24"/>
              </w:rPr>
              <w:t xml:space="preserve"> , Hayır ise</w:t>
            </w:r>
            <w:r w:rsidR="001A12C4">
              <w:rPr>
                <w:sz w:val="24"/>
              </w:rPr>
              <w:t xml:space="preserve"> “Ret” </w:t>
            </w:r>
            <w:r w:rsidR="007F6792">
              <w:rPr>
                <w:sz w:val="24"/>
              </w:rPr>
              <w:t>kartını kullanmanızı,</w:t>
            </w:r>
            <w:r w:rsidR="005847B4">
              <w:rPr>
                <w:sz w:val="24"/>
              </w:rPr>
              <w:t xml:space="preserve"> </w:t>
            </w:r>
            <w:r>
              <w:rPr>
                <w:sz w:val="24"/>
              </w:rPr>
              <w:t>“Hayır”</w:t>
            </w:r>
            <w:r w:rsidR="007F6792">
              <w:rPr>
                <w:sz w:val="24"/>
              </w:rPr>
              <w:t xml:space="preserve"> dediğiniz durumlarda </w:t>
            </w:r>
            <w:r>
              <w:rPr>
                <w:sz w:val="24"/>
              </w:rPr>
              <w:t>hangi hayır deme yöntemini s</w:t>
            </w:r>
            <w:r w:rsidR="007F6792">
              <w:rPr>
                <w:sz w:val="24"/>
              </w:rPr>
              <w:t>eçtiğinizi söylemenizi istiyorum</w:t>
            </w:r>
            <w:r>
              <w:rPr>
                <w:sz w:val="24"/>
              </w:rPr>
              <w:t>.</w:t>
            </w:r>
          </w:p>
          <w:p w14:paraId="51B46580" w14:textId="77777777" w:rsidR="00F81DD2" w:rsidRPr="007F6792" w:rsidRDefault="00F81DD2" w:rsidP="007F6792">
            <w:pPr>
              <w:tabs>
                <w:tab w:val="left" w:pos="1090"/>
              </w:tabs>
            </w:pPr>
          </w:p>
        </w:tc>
      </w:tr>
      <w:tr w:rsidR="006A107A" w14:paraId="1835A522" w14:textId="77777777" w:rsidTr="005847B4">
        <w:trPr>
          <w:trHeight w:val="1030"/>
        </w:trPr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14:paraId="6A0F4E85" w14:textId="77777777" w:rsidR="006A107A" w:rsidRDefault="006A107A" w:rsidP="006A107A">
            <w:pPr>
              <w:pStyle w:val="TableParagraph"/>
              <w:spacing w:line="237" w:lineRule="auto"/>
              <w:ind w:left="388" w:right="201" w:hanging="168"/>
              <w:rPr>
                <w:spacing w:val="-1"/>
                <w:sz w:val="24"/>
              </w:rPr>
            </w:pPr>
            <w:r>
              <w:rPr>
                <w:sz w:val="24"/>
              </w:rPr>
              <w:lastRenderedPageBreak/>
              <w:t>Uygulayıcıya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684442A5" w14:textId="77777777" w:rsidR="00DD3344" w:rsidRDefault="00DD3344" w:rsidP="00411E72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proofErr w:type="gramStart"/>
            <w:r>
              <w:rPr>
                <w:sz w:val="24"/>
              </w:rPr>
              <w:t>Hayır</w:t>
            </w:r>
            <w:proofErr w:type="gramEnd"/>
            <w:r>
              <w:rPr>
                <w:sz w:val="24"/>
              </w:rPr>
              <w:t xml:space="preserve"> cevaplarında</w:t>
            </w:r>
            <w:r w:rsidR="001B4A31">
              <w:rPr>
                <w:sz w:val="24"/>
              </w:rPr>
              <w:t>n</w:t>
            </w:r>
            <w:r>
              <w:rPr>
                <w:sz w:val="24"/>
              </w:rPr>
              <w:t xml:space="preserve"> yola çıkarak öğrencilere hayır demenin gerekliliğini açıklamalarına yardımcı olun</w:t>
            </w:r>
            <w:r w:rsidR="0080004C">
              <w:rPr>
                <w:sz w:val="24"/>
              </w:rPr>
              <w:t>uz.</w:t>
            </w:r>
          </w:p>
          <w:p w14:paraId="1DBD9739" w14:textId="77777777" w:rsidR="0080004C" w:rsidRDefault="0080004C" w:rsidP="00411E72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>
              <w:rPr>
                <w:sz w:val="24"/>
              </w:rPr>
              <w:t>Farklı öğrencileri konuşmaları için teşvik ediniz.</w:t>
            </w:r>
          </w:p>
          <w:p w14:paraId="0D5F3309" w14:textId="77777777" w:rsidR="007F6792" w:rsidRPr="006A107A" w:rsidRDefault="007F6792" w:rsidP="00411E72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>
              <w:t>Sınıfın ve çevrenin ihtiyaçlarına göre çalışma yaprağında yer alan örnek olaylara ekleme çıkarma yapılabilir veya öğrencilerden örnek vermeleri istenebilir.</w:t>
            </w:r>
          </w:p>
        </w:tc>
      </w:tr>
    </w:tbl>
    <w:p w14:paraId="26F4A320" w14:textId="77777777" w:rsidR="00F81DD2" w:rsidRDefault="00F81DD2">
      <w:pPr>
        <w:spacing w:line="270" w:lineRule="exact"/>
        <w:jc w:val="both"/>
        <w:rPr>
          <w:sz w:val="24"/>
        </w:rPr>
      </w:pPr>
    </w:p>
    <w:p w14:paraId="1222C9BC" w14:textId="77777777" w:rsidR="00A608E2" w:rsidRDefault="00A608E2">
      <w:pPr>
        <w:spacing w:line="270" w:lineRule="exact"/>
        <w:jc w:val="both"/>
        <w:rPr>
          <w:sz w:val="24"/>
        </w:rPr>
      </w:pPr>
    </w:p>
    <w:p w14:paraId="5BA1F33B" w14:textId="77777777" w:rsidR="00A608E2" w:rsidRDefault="00A608E2">
      <w:pPr>
        <w:spacing w:line="270" w:lineRule="exact"/>
        <w:jc w:val="both"/>
        <w:rPr>
          <w:sz w:val="24"/>
        </w:rPr>
      </w:pPr>
    </w:p>
    <w:p w14:paraId="6EFD18A4" w14:textId="77777777" w:rsidR="002F6DAE" w:rsidRDefault="002F6DAE">
      <w:pPr>
        <w:spacing w:line="270" w:lineRule="exact"/>
        <w:jc w:val="both"/>
        <w:rPr>
          <w:sz w:val="24"/>
        </w:rPr>
      </w:pPr>
    </w:p>
    <w:p w14:paraId="7EA72F3B" w14:textId="77777777" w:rsidR="004378DE" w:rsidRDefault="004378DE">
      <w:pPr>
        <w:spacing w:line="270" w:lineRule="exact"/>
        <w:jc w:val="both"/>
        <w:rPr>
          <w:sz w:val="24"/>
        </w:rPr>
      </w:pPr>
    </w:p>
    <w:p w14:paraId="6ECBDAC0" w14:textId="77777777" w:rsidR="004378DE" w:rsidRDefault="004378DE">
      <w:pPr>
        <w:spacing w:line="270" w:lineRule="exact"/>
        <w:jc w:val="both"/>
        <w:rPr>
          <w:sz w:val="24"/>
        </w:rPr>
      </w:pPr>
    </w:p>
    <w:p w14:paraId="1D93DC62" w14:textId="77777777" w:rsidR="004378DE" w:rsidRDefault="004378DE">
      <w:pPr>
        <w:spacing w:line="270" w:lineRule="exact"/>
        <w:jc w:val="both"/>
        <w:rPr>
          <w:sz w:val="24"/>
        </w:rPr>
      </w:pPr>
    </w:p>
    <w:p w14:paraId="4C7A4CFB" w14:textId="77777777" w:rsidR="004378DE" w:rsidRDefault="004378DE">
      <w:pPr>
        <w:spacing w:line="270" w:lineRule="exact"/>
        <w:jc w:val="both"/>
        <w:rPr>
          <w:sz w:val="24"/>
        </w:rPr>
      </w:pPr>
    </w:p>
    <w:p w14:paraId="0AE80790" w14:textId="77777777" w:rsidR="004378DE" w:rsidRDefault="004378DE">
      <w:pPr>
        <w:spacing w:line="270" w:lineRule="exact"/>
        <w:jc w:val="both"/>
        <w:rPr>
          <w:sz w:val="24"/>
        </w:rPr>
      </w:pPr>
    </w:p>
    <w:p w14:paraId="0276D2A4" w14:textId="77777777" w:rsidR="004378DE" w:rsidRDefault="004378DE">
      <w:pPr>
        <w:spacing w:line="270" w:lineRule="exact"/>
        <w:jc w:val="both"/>
        <w:rPr>
          <w:sz w:val="24"/>
        </w:rPr>
      </w:pPr>
    </w:p>
    <w:p w14:paraId="237BA151" w14:textId="77777777" w:rsidR="004378DE" w:rsidRDefault="004378DE">
      <w:pPr>
        <w:spacing w:line="270" w:lineRule="exact"/>
        <w:jc w:val="both"/>
        <w:rPr>
          <w:sz w:val="24"/>
        </w:rPr>
      </w:pPr>
    </w:p>
    <w:p w14:paraId="58E85BB2" w14:textId="77777777" w:rsidR="004378DE" w:rsidRDefault="004378DE">
      <w:pPr>
        <w:spacing w:line="270" w:lineRule="exact"/>
        <w:jc w:val="both"/>
        <w:rPr>
          <w:sz w:val="24"/>
        </w:rPr>
      </w:pPr>
    </w:p>
    <w:p w14:paraId="6512A024" w14:textId="77777777" w:rsidR="004378DE" w:rsidRDefault="004378DE">
      <w:pPr>
        <w:spacing w:line="270" w:lineRule="exact"/>
        <w:jc w:val="both"/>
        <w:rPr>
          <w:sz w:val="24"/>
        </w:rPr>
      </w:pPr>
    </w:p>
    <w:p w14:paraId="1696752C" w14:textId="77777777" w:rsidR="004378DE" w:rsidRDefault="004378DE">
      <w:pPr>
        <w:spacing w:line="270" w:lineRule="exact"/>
        <w:jc w:val="both"/>
        <w:rPr>
          <w:sz w:val="24"/>
        </w:rPr>
      </w:pPr>
    </w:p>
    <w:p w14:paraId="2519E8A3" w14:textId="77777777" w:rsidR="004378DE" w:rsidRDefault="004378DE">
      <w:pPr>
        <w:spacing w:line="270" w:lineRule="exact"/>
        <w:jc w:val="both"/>
        <w:rPr>
          <w:sz w:val="24"/>
        </w:rPr>
      </w:pPr>
    </w:p>
    <w:p w14:paraId="6DFE6BE9" w14:textId="77777777" w:rsidR="004378DE" w:rsidRDefault="004378DE">
      <w:pPr>
        <w:spacing w:line="270" w:lineRule="exact"/>
        <w:jc w:val="both"/>
        <w:rPr>
          <w:sz w:val="24"/>
        </w:rPr>
      </w:pPr>
    </w:p>
    <w:p w14:paraId="547EBA69" w14:textId="77777777" w:rsidR="004378DE" w:rsidRDefault="004378DE">
      <w:pPr>
        <w:spacing w:line="270" w:lineRule="exact"/>
        <w:jc w:val="both"/>
        <w:rPr>
          <w:sz w:val="24"/>
        </w:rPr>
      </w:pPr>
    </w:p>
    <w:p w14:paraId="1CC23639" w14:textId="77777777" w:rsidR="004378DE" w:rsidRDefault="004378DE">
      <w:pPr>
        <w:spacing w:line="270" w:lineRule="exact"/>
        <w:jc w:val="both"/>
        <w:rPr>
          <w:sz w:val="24"/>
        </w:rPr>
      </w:pPr>
    </w:p>
    <w:p w14:paraId="61A6E7A5" w14:textId="77777777" w:rsidR="004378DE" w:rsidRDefault="004378DE">
      <w:pPr>
        <w:spacing w:line="270" w:lineRule="exact"/>
        <w:jc w:val="both"/>
        <w:rPr>
          <w:sz w:val="24"/>
        </w:rPr>
      </w:pPr>
    </w:p>
    <w:p w14:paraId="5B1194F5" w14:textId="77777777" w:rsidR="004378DE" w:rsidRDefault="004378DE">
      <w:pPr>
        <w:spacing w:line="270" w:lineRule="exact"/>
        <w:jc w:val="both"/>
        <w:rPr>
          <w:sz w:val="24"/>
        </w:rPr>
      </w:pPr>
    </w:p>
    <w:p w14:paraId="4C8C6A0C" w14:textId="77777777" w:rsidR="004378DE" w:rsidRDefault="004378DE">
      <w:pPr>
        <w:spacing w:line="270" w:lineRule="exact"/>
        <w:jc w:val="both"/>
        <w:rPr>
          <w:sz w:val="24"/>
        </w:rPr>
      </w:pPr>
    </w:p>
    <w:p w14:paraId="41CD2F8B" w14:textId="77777777" w:rsidR="004378DE" w:rsidRDefault="004378DE">
      <w:pPr>
        <w:spacing w:line="270" w:lineRule="exact"/>
        <w:jc w:val="both"/>
        <w:rPr>
          <w:sz w:val="24"/>
        </w:rPr>
      </w:pPr>
    </w:p>
    <w:p w14:paraId="77A5B186" w14:textId="77777777" w:rsidR="004378DE" w:rsidRDefault="004378DE">
      <w:pPr>
        <w:spacing w:line="270" w:lineRule="exact"/>
        <w:jc w:val="both"/>
        <w:rPr>
          <w:sz w:val="24"/>
        </w:rPr>
      </w:pPr>
    </w:p>
    <w:p w14:paraId="2A984D34" w14:textId="77777777" w:rsidR="002F6DAE" w:rsidRDefault="002F6DAE">
      <w:pPr>
        <w:spacing w:line="270" w:lineRule="exact"/>
        <w:jc w:val="both"/>
        <w:rPr>
          <w:sz w:val="24"/>
        </w:rPr>
      </w:pPr>
    </w:p>
    <w:p w14:paraId="2FD6908B" w14:textId="77777777" w:rsidR="002F6DAE" w:rsidRDefault="002F6DAE">
      <w:pPr>
        <w:spacing w:line="270" w:lineRule="exact"/>
        <w:jc w:val="both"/>
        <w:rPr>
          <w:sz w:val="24"/>
        </w:rPr>
      </w:pPr>
    </w:p>
    <w:p w14:paraId="5573F75E" w14:textId="77777777" w:rsidR="002F6DAE" w:rsidRDefault="002F6DAE">
      <w:pPr>
        <w:spacing w:line="270" w:lineRule="exact"/>
        <w:jc w:val="both"/>
        <w:rPr>
          <w:sz w:val="24"/>
        </w:rPr>
      </w:pPr>
    </w:p>
    <w:p w14:paraId="5CE5A6F1" w14:textId="77777777" w:rsidR="002F6DAE" w:rsidRDefault="002F6DAE">
      <w:pPr>
        <w:spacing w:line="270" w:lineRule="exact"/>
        <w:jc w:val="both"/>
        <w:rPr>
          <w:sz w:val="24"/>
        </w:rPr>
      </w:pPr>
    </w:p>
    <w:p w14:paraId="71424490" w14:textId="77777777" w:rsidR="002F6DAE" w:rsidRDefault="002F6DAE">
      <w:pPr>
        <w:spacing w:line="270" w:lineRule="exact"/>
        <w:jc w:val="both"/>
        <w:rPr>
          <w:sz w:val="24"/>
        </w:rPr>
      </w:pPr>
    </w:p>
    <w:p w14:paraId="164D406D" w14:textId="77777777" w:rsidR="002F6DAE" w:rsidRDefault="002F6DAE">
      <w:pPr>
        <w:spacing w:line="270" w:lineRule="exact"/>
        <w:jc w:val="both"/>
        <w:rPr>
          <w:sz w:val="24"/>
        </w:rPr>
      </w:pPr>
    </w:p>
    <w:p w14:paraId="2CAD4FAB" w14:textId="77777777" w:rsidR="002F6DAE" w:rsidRDefault="002F6DAE">
      <w:pPr>
        <w:spacing w:line="270" w:lineRule="exact"/>
        <w:jc w:val="both"/>
        <w:rPr>
          <w:sz w:val="24"/>
        </w:rPr>
      </w:pPr>
    </w:p>
    <w:p w14:paraId="0FD62432" w14:textId="77777777" w:rsidR="002F6DAE" w:rsidRDefault="002F6DAE">
      <w:pPr>
        <w:spacing w:line="270" w:lineRule="exact"/>
        <w:jc w:val="both"/>
        <w:rPr>
          <w:sz w:val="24"/>
        </w:rPr>
      </w:pPr>
    </w:p>
    <w:p w14:paraId="25375A2C" w14:textId="708A1A56" w:rsidR="002F6DAE" w:rsidRDefault="002F6DAE">
      <w:pPr>
        <w:spacing w:line="270" w:lineRule="exact"/>
        <w:jc w:val="both"/>
        <w:rPr>
          <w:sz w:val="24"/>
        </w:rPr>
      </w:pPr>
    </w:p>
    <w:p w14:paraId="7D2145B5" w14:textId="007C2353" w:rsidR="00195E6C" w:rsidRDefault="00195E6C">
      <w:pPr>
        <w:spacing w:line="270" w:lineRule="exact"/>
        <w:jc w:val="both"/>
        <w:rPr>
          <w:sz w:val="24"/>
        </w:rPr>
      </w:pPr>
    </w:p>
    <w:p w14:paraId="3563D04A" w14:textId="513A7602" w:rsidR="00195E6C" w:rsidRDefault="00195E6C">
      <w:pPr>
        <w:spacing w:line="270" w:lineRule="exact"/>
        <w:jc w:val="both"/>
        <w:rPr>
          <w:sz w:val="24"/>
        </w:rPr>
      </w:pPr>
    </w:p>
    <w:p w14:paraId="4ACE08D6" w14:textId="5D35D8F9" w:rsidR="00195E6C" w:rsidRDefault="00195E6C">
      <w:pPr>
        <w:spacing w:line="270" w:lineRule="exact"/>
        <w:jc w:val="both"/>
        <w:rPr>
          <w:sz w:val="24"/>
        </w:rPr>
      </w:pPr>
    </w:p>
    <w:p w14:paraId="75D1C37C" w14:textId="77777777" w:rsidR="00195E6C" w:rsidRDefault="00195E6C">
      <w:pPr>
        <w:spacing w:line="270" w:lineRule="exact"/>
        <w:jc w:val="both"/>
        <w:rPr>
          <w:sz w:val="24"/>
        </w:rPr>
      </w:pPr>
      <w:bookmarkStart w:id="0" w:name="_GoBack"/>
      <w:bookmarkEnd w:id="0"/>
    </w:p>
    <w:p w14:paraId="578B12D0" w14:textId="77777777" w:rsidR="002F6DAE" w:rsidRDefault="002F6DAE">
      <w:pPr>
        <w:spacing w:line="270" w:lineRule="exact"/>
        <w:jc w:val="both"/>
        <w:rPr>
          <w:sz w:val="24"/>
        </w:rPr>
      </w:pPr>
    </w:p>
    <w:p w14:paraId="0D5DA4AF" w14:textId="77777777" w:rsidR="00A608E2" w:rsidRDefault="00A608E2">
      <w:pPr>
        <w:spacing w:line="270" w:lineRule="exact"/>
        <w:jc w:val="both"/>
        <w:rPr>
          <w:sz w:val="24"/>
        </w:rPr>
      </w:pPr>
    </w:p>
    <w:p w14:paraId="5C838F5C" w14:textId="77777777" w:rsidR="00A608E2" w:rsidRDefault="00A608E2">
      <w:pPr>
        <w:spacing w:line="270" w:lineRule="exact"/>
        <w:jc w:val="both"/>
        <w:rPr>
          <w:sz w:val="24"/>
        </w:rPr>
      </w:pPr>
    </w:p>
    <w:p w14:paraId="3E1FA8B2" w14:textId="77777777" w:rsidR="00A608E2" w:rsidRDefault="00A608E2">
      <w:pPr>
        <w:spacing w:line="270" w:lineRule="exact"/>
        <w:jc w:val="both"/>
        <w:rPr>
          <w:sz w:val="24"/>
        </w:rPr>
      </w:pPr>
    </w:p>
    <w:p w14:paraId="5F977A32" w14:textId="77777777" w:rsidR="004378DE" w:rsidRDefault="004378DE" w:rsidP="004378DE">
      <w:pPr>
        <w:spacing w:line="270" w:lineRule="exact"/>
        <w:rPr>
          <w:b/>
          <w:sz w:val="24"/>
        </w:rPr>
      </w:pPr>
      <w:r w:rsidRPr="004378DE">
        <w:rPr>
          <w:b/>
          <w:sz w:val="24"/>
        </w:rPr>
        <w:lastRenderedPageBreak/>
        <w:t>EK-1</w:t>
      </w:r>
    </w:p>
    <w:p w14:paraId="5137BF95" w14:textId="77777777" w:rsidR="004378DE" w:rsidRPr="004378DE" w:rsidRDefault="004378DE" w:rsidP="004378DE">
      <w:pPr>
        <w:spacing w:line="270" w:lineRule="exact"/>
        <w:rPr>
          <w:b/>
          <w:sz w:val="24"/>
        </w:rPr>
      </w:pPr>
    </w:p>
    <w:p w14:paraId="62BD94CA" w14:textId="77777777" w:rsidR="004378DE" w:rsidRDefault="004378DE" w:rsidP="004378DE">
      <w:pPr>
        <w:spacing w:line="270" w:lineRule="exact"/>
        <w:jc w:val="center"/>
        <w:rPr>
          <w:b/>
          <w:sz w:val="24"/>
          <w:u w:val="single"/>
        </w:rPr>
      </w:pPr>
      <w:r w:rsidRPr="002F6DAE">
        <w:rPr>
          <w:b/>
          <w:sz w:val="24"/>
          <w:u w:val="single"/>
        </w:rPr>
        <w:t>ETKINLIK BILGI NOTU</w:t>
      </w:r>
    </w:p>
    <w:p w14:paraId="1E01E52C" w14:textId="77777777" w:rsidR="004378DE" w:rsidRPr="002F6DAE" w:rsidRDefault="004378DE" w:rsidP="004378DE">
      <w:pPr>
        <w:spacing w:line="270" w:lineRule="exact"/>
        <w:jc w:val="center"/>
        <w:rPr>
          <w:b/>
          <w:sz w:val="24"/>
          <w:u w:val="single"/>
        </w:rPr>
      </w:pPr>
    </w:p>
    <w:p w14:paraId="49C19004" w14:textId="77777777" w:rsidR="004378DE" w:rsidRPr="002F6DAE" w:rsidRDefault="000134DE" w:rsidP="000134DE">
      <w:pPr>
        <w:spacing w:line="270" w:lineRule="exact"/>
        <w:jc w:val="both"/>
        <w:rPr>
          <w:sz w:val="24"/>
        </w:rPr>
      </w:pPr>
      <w:r>
        <w:rPr>
          <w:sz w:val="24"/>
        </w:rPr>
        <w:t xml:space="preserve">      </w:t>
      </w:r>
      <w:r w:rsidR="004378DE" w:rsidRPr="002F6DAE">
        <w:rPr>
          <w:sz w:val="24"/>
        </w:rPr>
        <w:t>Her şeye evet dediğimizde EVET demenin bir anlamı kalmaz ve SAVUNMASIZ kalabiliriz.</w:t>
      </w:r>
    </w:p>
    <w:p w14:paraId="21BECACA" w14:textId="77777777" w:rsidR="004378DE" w:rsidRPr="002F6DAE" w:rsidRDefault="004378DE" w:rsidP="000134DE">
      <w:pPr>
        <w:spacing w:line="270" w:lineRule="exact"/>
        <w:jc w:val="both"/>
        <w:rPr>
          <w:sz w:val="24"/>
        </w:rPr>
      </w:pPr>
      <w:r w:rsidRPr="002F6DAE">
        <w:rPr>
          <w:sz w:val="24"/>
        </w:rPr>
        <w:t xml:space="preserve">O yüzden Gerektiğinde HAYIR demek bizim </w:t>
      </w:r>
      <w:r>
        <w:rPr>
          <w:sz w:val="24"/>
        </w:rPr>
        <w:t xml:space="preserve">KORUYUCU </w:t>
      </w:r>
      <w:r w:rsidRPr="002F6DAE">
        <w:rPr>
          <w:sz w:val="24"/>
        </w:rPr>
        <w:t>KALKANIMIZ olabilir.</w:t>
      </w:r>
    </w:p>
    <w:p w14:paraId="2F7658FD" w14:textId="77777777" w:rsidR="004378DE" w:rsidRDefault="000134DE" w:rsidP="000134DE">
      <w:pPr>
        <w:spacing w:line="270" w:lineRule="exact"/>
        <w:jc w:val="both"/>
        <w:rPr>
          <w:sz w:val="24"/>
        </w:rPr>
      </w:pPr>
      <w:r>
        <w:rPr>
          <w:sz w:val="24"/>
        </w:rPr>
        <w:t xml:space="preserve">      </w:t>
      </w:r>
      <w:r w:rsidR="004378DE">
        <w:rPr>
          <w:sz w:val="24"/>
        </w:rPr>
        <w:t>FARKLI FARKLI HAYIR deme yolları</w:t>
      </w:r>
      <w:r w:rsidR="004378DE" w:rsidRPr="002F6DAE">
        <w:rPr>
          <w:sz w:val="24"/>
        </w:rPr>
        <w:t>:</w:t>
      </w:r>
    </w:p>
    <w:p w14:paraId="6A409ED3" w14:textId="77777777" w:rsidR="000134DE" w:rsidRPr="002F6DAE" w:rsidRDefault="000134DE" w:rsidP="000134DE">
      <w:pPr>
        <w:spacing w:line="270" w:lineRule="exact"/>
        <w:jc w:val="both"/>
        <w:rPr>
          <w:sz w:val="24"/>
        </w:rPr>
      </w:pPr>
    </w:p>
    <w:p w14:paraId="4C19F857" w14:textId="77777777" w:rsidR="004378DE" w:rsidRPr="002F6DAE" w:rsidRDefault="004378DE" w:rsidP="000134DE">
      <w:pPr>
        <w:spacing w:line="270" w:lineRule="exact"/>
        <w:jc w:val="both"/>
        <w:rPr>
          <w:b/>
          <w:sz w:val="24"/>
        </w:rPr>
      </w:pPr>
      <w:r w:rsidRPr="002F6DAE">
        <w:rPr>
          <w:b/>
          <w:sz w:val="24"/>
        </w:rPr>
        <w:t>1) Teşekkür edip reddetmek (HAYIR, TEŞEKKÜRLER)</w:t>
      </w:r>
    </w:p>
    <w:p w14:paraId="1B590CD5" w14:textId="77777777" w:rsidR="004378DE" w:rsidRDefault="004378DE" w:rsidP="000134DE">
      <w:pPr>
        <w:spacing w:line="270" w:lineRule="exact"/>
        <w:jc w:val="both"/>
        <w:rPr>
          <w:sz w:val="24"/>
        </w:rPr>
      </w:pPr>
      <w:r w:rsidRPr="002F6DAE">
        <w:rPr>
          <w:sz w:val="24"/>
        </w:rPr>
        <w:t>Sizden bir şey yapmanızı isteyen veya bir şeyi yapmak isteyip istemediğiniz</w:t>
      </w:r>
      <w:r>
        <w:rPr>
          <w:sz w:val="24"/>
        </w:rPr>
        <w:t xml:space="preserve">i soran bir kişiye, size sorusu </w:t>
      </w:r>
      <w:r w:rsidRPr="002F6DAE">
        <w:rPr>
          <w:sz w:val="24"/>
        </w:rPr>
        <w:t>için kibarca teşekkür edip yapmak istemediğinizi belirtebilirsiniz.</w:t>
      </w:r>
    </w:p>
    <w:p w14:paraId="424DF815" w14:textId="77777777" w:rsidR="000134DE" w:rsidRPr="002F6DAE" w:rsidRDefault="000134DE" w:rsidP="000134DE">
      <w:pPr>
        <w:spacing w:line="270" w:lineRule="exact"/>
        <w:jc w:val="both"/>
        <w:rPr>
          <w:sz w:val="24"/>
        </w:rPr>
      </w:pPr>
    </w:p>
    <w:p w14:paraId="44331A04" w14:textId="77777777" w:rsidR="004378DE" w:rsidRPr="002F6DAE" w:rsidRDefault="004378DE" w:rsidP="000134DE">
      <w:pPr>
        <w:spacing w:line="270" w:lineRule="exact"/>
        <w:jc w:val="both"/>
        <w:rPr>
          <w:b/>
          <w:sz w:val="24"/>
        </w:rPr>
      </w:pPr>
      <w:r w:rsidRPr="002F6DAE">
        <w:rPr>
          <w:b/>
          <w:sz w:val="24"/>
        </w:rPr>
        <w:t>2) Kısa bir açıklama yapmak (HAYIR ÇÜNKÜ ...)</w:t>
      </w:r>
    </w:p>
    <w:p w14:paraId="7779E3DE" w14:textId="77777777" w:rsidR="004378DE" w:rsidRPr="002F6DAE" w:rsidRDefault="004378DE" w:rsidP="000134DE">
      <w:pPr>
        <w:spacing w:line="270" w:lineRule="exact"/>
        <w:jc w:val="both"/>
        <w:rPr>
          <w:sz w:val="24"/>
        </w:rPr>
      </w:pPr>
      <w:r w:rsidRPr="002F6DAE">
        <w:rPr>
          <w:sz w:val="24"/>
        </w:rPr>
        <w:t>Karşınızdaki kişiye cevabınızın neden evet olmadığını açıklamak için sebeplerinizden kısaca</w:t>
      </w:r>
    </w:p>
    <w:p w14:paraId="1A27A261" w14:textId="77777777" w:rsidR="004378DE" w:rsidRDefault="004378DE" w:rsidP="000134DE">
      <w:pPr>
        <w:spacing w:line="270" w:lineRule="exact"/>
        <w:jc w:val="both"/>
        <w:rPr>
          <w:sz w:val="24"/>
        </w:rPr>
      </w:pPr>
      <w:proofErr w:type="gramStart"/>
      <w:r w:rsidRPr="002F6DAE">
        <w:rPr>
          <w:sz w:val="24"/>
        </w:rPr>
        <w:t>bahsedebilirsiniz</w:t>
      </w:r>
      <w:proofErr w:type="gramEnd"/>
      <w:r w:rsidRPr="002F6DAE">
        <w:rPr>
          <w:sz w:val="24"/>
        </w:rPr>
        <w:t>.</w:t>
      </w:r>
    </w:p>
    <w:p w14:paraId="7D8D17E9" w14:textId="77777777" w:rsidR="000134DE" w:rsidRPr="002F6DAE" w:rsidRDefault="000134DE" w:rsidP="000134DE">
      <w:pPr>
        <w:spacing w:line="270" w:lineRule="exact"/>
        <w:jc w:val="both"/>
        <w:rPr>
          <w:sz w:val="24"/>
        </w:rPr>
      </w:pPr>
    </w:p>
    <w:p w14:paraId="28DB3A16" w14:textId="77777777" w:rsidR="004378DE" w:rsidRPr="002F6DAE" w:rsidRDefault="004378DE" w:rsidP="000134DE">
      <w:pPr>
        <w:spacing w:line="270" w:lineRule="exact"/>
        <w:jc w:val="both"/>
        <w:rPr>
          <w:b/>
          <w:sz w:val="24"/>
        </w:rPr>
      </w:pPr>
      <w:r w:rsidRPr="002F6DAE">
        <w:rPr>
          <w:b/>
          <w:sz w:val="24"/>
        </w:rPr>
        <w:t>3) Hemen cevap vermemek, kendinize zaman tanımak (DÜŞÜNMEM GEREK)</w:t>
      </w:r>
    </w:p>
    <w:p w14:paraId="7D501BF4" w14:textId="77777777" w:rsidR="004378DE" w:rsidRDefault="004378DE" w:rsidP="000134DE">
      <w:pPr>
        <w:spacing w:line="270" w:lineRule="exact"/>
        <w:jc w:val="both"/>
        <w:rPr>
          <w:sz w:val="24"/>
        </w:rPr>
      </w:pPr>
      <w:r w:rsidRPr="002F6DAE">
        <w:rPr>
          <w:sz w:val="24"/>
        </w:rPr>
        <w:t>Cevabınızda emin değilseniz veya tereddütleriniz varsa kendinize biraz za</w:t>
      </w:r>
      <w:r>
        <w:rPr>
          <w:sz w:val="24"/>
        </w:rPr>
        <w:t xml:space="preserve">man tanımalısınız. Karşınızdaki </w:t>
      </w:r>
      <w:r w:rsidRPr="002F6DAE">
        <w:rPr>
          <w:sz w:val="24"/>
        </w:rPr>
        <w:t xml:space="preserve">kişiye hemen cevap veremeyeceğinizi belirtebilirsiniz. Böyle durumlarda </w:t>
      </w:r>
      <w:r>
        <w:rPr>
          <w:sz w:val="24"/>
        </w:rPr>
        <w:t xml:space="preserve">tereddütlerinizi gidermek adına </w:t>
      </w:r>
      <w:r w:rsidRPr="002F6DAE">
        <w:rPr>
          <w:sz w:val="24"/>
        </w:rPr>
        <w:t>konuya ilişkin başkalarının görüşlerini alabilir veya araştırma yaparak daha fazla bilgi edinebilirsiniz.</w:t>
      </w:r>
    </w:p>
    <w:p w14:paraId="054D682A" w14:textId="77777777" w:rsidR="000134DE" w:rsidRPr="002F6DAE" w:rsidRDefault="000134DE" w:rsidP="000134DE">
      <w:pPr>
        <w:spacing w:line="270" w:lineRule="exact"/>
        <w:jc w:val="both"/>
        <w:rPr>
          <w:sz w:val="24"/>
        </w:rPr>
      </w:pPr>
    </w:p>
    <w:p w14:paraId="05A1C4F0" w14:textId="77777777" w:rsidR="004378DE" w:rsidRPr="002F6DAE" w:rsidRDefault="004378DE" w:rsidP="000134DE">
      <w:pPr>
        <w:spacing w:line="270" w:lineRule="exact"/>
        <w:jc w:val="both"/>
        <w:rPr>
          <w:b/>
          <w:sz w:val="24"/>
        </w:rPr>
      </w:pPr>
      <w:r w:rsidRPr="002F6DAE">
        <w:rPr>
          <w:b/>
          <w:sz w:val="24"/>
        </w:rPr>
        <w:t>4) Şu an için hayır demek (HAYIR AMA …)</w:t>
      </w:r>
    </w:p>
    <w:p w14:paraId="2A0CEF13" w14:textId="77777777" w:rsidR="004378DE" w:rsidRDefault="004378DE" w:rsidP="000134DE">
      <w:pPr>
        <w:spacing w:line="270" w:lineRule="exact"/>
        <w:jc w:val="both"/>
        <w:rPr>
          <w:sz w:val="24"/>
        </w:rPr>
      </w:pPr>
      <w:r w:rsidRPr="002F6DAE">
        <w:rPr>
          <w:sz w:val="24"/>
        </w:rPr>
        <w:t>Bazen bazı şeylere hayır demeniz gerekir ancak farklı zamanlarda farklı k</w:t>
      </w:r>
      <w:r>
        <w:rPr>
          <w:sz w:val="24"/>
        </w:rPr>
        <w:t xml:space="preserve">oşullarda tekrar düşündüğünüzde </w:t>
      </w:r>
      <w:r w:rsidRPr="002F6DAE">
        <w:rPr>
          <w:sz w:val="24"/>
        </w:rPr>
        <w:t>cevabınız değişebilir. Böyle durumlarda karşınızdaki kişiye şimdilik hayır</w:t>
      </w:r>
      <w:r>
        <w:rPr>
          <w:sz w:val="24"/>
        </w:rPr>
        <w:t xml:space="preserve"> ancak ileride belki farklı bir </w:t>
      </w:r>
      <w:r w:rsidRPr="002F6DAE">
        <w:rPr>
          <w:sz w:val="24"/>
        </w:rPr>
        <w:t>zamanda tekrar düşünebileceğinizi dile getirebilirsiniz.</w:t>
      </w:r>
    </w:p>
    <w:p w14:paraId="4D3C751B" w14:textId="77777777" w:rsidR="000134DE" w:rsidRPr="002F6DAE" w:rsidRDefault="000134DE" w:rsidP="000134DE">
      <w:pPr>
        <w:spacing w:line="270" w:lineRule="exact"/>
        <w:jc w:val="both"/>
        <w:rPr>
          <w:sz w:val="24"/>
        </w:rPr>
      </w:pPr>
    </w:p>
    <w:p w14:paraId="23657868" w14:textId="77777777" w:rsidR="004378DE" w:rsidRPr="002F6DAE" w:rsidRDefault="004378DE" w:rsidP="000134DE">
      <w:pPr>
        <w:spacing w:line="270" w:lineRule="exact"/>
        <w:jc w:val="both"/>
        <w:rPr>
          <w:b/>
          <w:sz w:val="24"/>
        </w:rPr>
      </w:pPr>
      <w:r w:rsidRPr="002F6DAE">
        <w:rPr>
          <w:b/>
          <w:sz w:val="24"/>
        </w:rPr>
        <w:t>5) Cevabınızın arkasında durmak (HAYIR, HAYIR, HAYIR!)</w:t>
      </w:r>
    </w:p>
    <w:p w14:paraId="06C90155" w14:textId="77777777" w:rsidR="004378DE" w:rsidRDefault="004378DE" w:rsidP="000134DE">
      <w:pPr>
        <w:spacing w:line="270" w:lineRule="exact"/>
        <w:jc w:val="both"/>
        <w:rPr>
          <w:sz w:val="24"/>
        </w:rPr>
      </w:pPr>
      <w:r w:rsidRPr="002F6DAE">
        <w:rPr>
          <w:sz w:val="24"/>
        </w:rPr>
        <w:t>Bazen gerçekten sizden istenen veya size sorulan bir soruya cevabınız net</w:t>
      </w:r>
      <w:r>
        <w:rPr>
          <w:sz w:val="24"/>
        </w:rPr>
        <w:t xml:space="preserve"> olarak hayır olabilir. Bu soru </w:t>
      </w:r>
      <w:r w:rsidRPr="002F6DAE">
        <w:rPr>
          <w:sz w:val="24"/>
        </w:rPr>
        <w:t>veya konu üzerine tekrar düşünmenize gerek yoktur. İşte böyle durumlarda net bir şekilde hayı</w:t>
      </w:r>
      <w:r>
        <w:rPr>
          <w:sz w:val="24"/>
        </w:rPr>
        <w:t xml:space="preserve">r diyebilir </w:t>
      </w:r>
      <w:r w:rsidRPr="002F6DAE">
        <w:rPr>
          <w:sz w:val="24"/>
        </w:rPr>
        <w:t>ve ne olursa olsun cevabınızın değişmeyeceğini karşıdaki kişiye ifade edeb</w:t>
      </w:r>
      <w:r>
        <w:rPr>
          <w:sz w:val="24"/>
        </w:rPr>
        <w:t xml:space="preserve">ilirsiniz. Karşınızdaki kişinin </w:t>
      </w:r>
      <w:r w:rsidRPr="002F6DAE">
        <w:rPr>
          <w:sz w:val="24"/>
        </w:rPr>
        <w:t>ısrarlarına siz de hayır cevabını tek</w:t>
      </w:r>
      <w:r>
        <w:rPr>
          <w:sz w:val="24"/>
        </w:rPr>
        <w:t>rar ederek cevap verebilirsiniz</w:t>
      </w:r>
    </w:p>
    <w:p w14:paraId="6844BB4B" w14:textId="77777777" w:rsidR="004378DE" w:rsidRDefault="004378DE" w:rsidP="000134DE">
      <w:pPr>
        <w:spacing w:line="270" w:lineRule="exact"/>
        <w:jc w:val="both"/>
        <w:rPr>
          <w:sz w:val="24"/>
        </w:rPr>
      </w:pPr>
    </w:p>
    <w:p w14:paraId="2FD22CE6" w14:textId="77777777" w:rsidR="004378DE" w:rsidRDefault="004378DE" w:rsidP="000134DE">
      <w:pPr>
        <w:spacing w:line="270" w:lineRule="exact"/>
        <w:jc w:val="both"/>
        <w:rPr>
          <w:sz w:val="24"/>
        </w:rPr>
      </w:pPr>
    </w:p>
    <w:p w14:paraId="2D1148AD" w14:textId="77777777" w:rsidR="004378DE" w:rsidRDefault="004378DE" w:rsidP="000134DE">
      <w:pPr>
        <w:spacing w:line="270" w:lineRule="exact"/>
        <w:jc w:val="both"/>
        <w:rPr>
          <w:sz w:val="24"/>
        </w:rPr>
      </w:pPr>
    </w:p>
    <w:p w14:paraId="0B1DD584" w14:textId="77777777" w:rsidR="004378DE" w:rsidRDefault="004378DE" w:rsidP="000134DE">
      <w:pPr>
        <w:spacing w:line="270" w:lineRule="exact"/>
        <w:jc w:val="both"/>
        <w:rPr>
          <w:sz w:val="24"/>
        </w:rPr>
      </w:pPr>
    </w:p>
    <w:p w14:paraId="1294D311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7271E9CC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172320E9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39B25067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08C35D62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49E22389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037A1BAF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7E84C50A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468800E0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6A966F1C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283167EE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0A6CD860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0CB59639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2D50B6CA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0C813210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536A38A6" w14:textId="77777777" w:rsidR="002F6DAE" w:rsidRDefault="002F6DAE" w:rsidP="00E743CB">
      <w:pPr>
        <w:tabs>
          <w:tab w:val="left" w:pos="2800"/>
        </w:tabs>
        <w:spacing w:line="270" w:lineRule="exact"/>
        <w:rPr>
          <w:sz w:val="24"/>
        </w:rPr>
      </w:pPr>
    </w:p>
    <w:p w14:paraId="2D0C11EC" w14:textId="77777777" w:rsidR="002F6DAE" w:rsidRDefault="002F6DA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43184780" w14:textId="77777777" w:rsidR="004378DE" w:rsidRDefault="004378DE" w:rsidP="00524334">
      <w:pPr>
        <w:tabs>
          <w:tab w:val="left" w:pos="2800"/>
        </w:tabs>
        <w:spacing w:line="270" w:lineRule="exact"/>
        <w:rPr>
          <w:sz w:val="24"/>
        </w:rPr>
      </w:pPr>
    </w:p>
    <w:p w14:paraId="157BDF41" w14:textId="77777777" w:rsidR="004378DE" w:rsidRDefault="004378D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4C308DB7" w14:textId="77777777" w:rsidR="004378DE" w:rsidRDefault="004378DE" w:rsidP="004378DE">
      <w:pPr>
        <w:tabs>
          <w:tab w:val="left" w:pos="2800"/>
        </w:tabs>
        <w:spacing w:line="270" w:lineRule="exact"/>
        <w:rPr>
          <w:sz w:val="24"/>
        </w:rPr>
      </w:pPr>
      <w:r>
        <w:rPr>
          <w:sz w:val="24"/>
        </w:rPr>
        <w:lastRenderedPageBreak/>
        <w:t>EK-2</w:t>
      </w:r>
    </w:p>
    <w:p w14:paraId="7DB97BCB" w14:textId="77777777" w:rsidR="004378DE" w:rsidRDefault="004378DE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</w:p>
    <w:p w14:paraId="4FCF248A" w14:textId="77777777" w:rsidR="00A608E2" w:rsidRDefault="00A608E2" w:rsidP="00A608E2">
      <w:pPr>
        <w:tabs>
          <w:tab w:val="left" w:pos="2800"/>
        </w:tabs>
        <w:spacing w:line="270" w:lineRule="exact"/>
        <w:jc w:val="center"/>
        <w:rPr>
          <w:sz w:val="24"/>
        </w:rPr>
      </w:pPr>
      <w:r>
        <w:rPr>
          <w:sz w:val="24"/>
        </w:rPr>
        <w:t>ÇALIŞMA YAPRAĞI 1</w:t>
      </w:r>
    </w:p>
    <w:p w14:paraId="58B99D78" w14:textId="77777777" w:rsidR="00A608E2" w:rsidRDefault="00A608E2">
      <w:pPr>
        <w:spacing w:line="270" w:lineRule="exact"/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2"/>
        <w:gridCol w:w="8768"/>
      </w:tblGrid>
      <w:tr w:rsidR="00A608E2" w14:paraId="0FD91386" w14:textId="77777777" w:rsidTr="002F6DAE">
        <w:trPr>
          <w:trHeight w:val="650"/>
        </w:trPr>
        <w:tc>
          <w:tcPr>
            <w:tcW w:w="534" w:type="dxa"/>
          </w:tcPr>
          <w:p w14:paraId="63DAEE8A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</w:p>
        </w:tc>
        <w:tc>
          <w:tcPr>
            <w:tcW w:w="8916" w:type="dxa"/>
          </w:tcPr>
          <w:p w14:paraId="60FE1E30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ÖRNEK OLAYLAR</w:t>
            </w:r>
          </w:p>
        </w:tc>
      </w:tr>
      <w:tr w:rsidR="00A608E2" w14:paraId="36A996A7" w14:textId="77777777" w:rsidTr="002F6DAE">
        <w:trPr>
          <w:trHeight w:val="650"/>
        </w:trPr>
        <w:tc>
          <w:tcPr>
            <w:tcW w:w="534" w:type="dxa"/>
          </w:tcPr>
          <w:p w14:paraId="15CEA75E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33F770A7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t>Bir arkadaşın kendi ihtiyaçlarını aldırmak için her defasında kantine seni göndermek istiyor.</w:t>
            </w:r>
          </w:p>
        </w:tc>
      </w:tr>
      <w:tr w:rsidR="00A608E2" w14:paraId="21FA4EC5" w14:textId="77777777" w:rsidTr="00537C0A">
        <w:trPr>
          <w:trHeight w:val="560"/>
        </w:trPr>
        <w:tc>
          <w:tcPr>
            <w:tcW w:w="534" w:type="dxa"/>
          </w:tcPr>
          <w:p w14:paraId="2305524C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1E32E7FB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Kardeşin günlüğünü okumak istiyor.</w:t>
            </w:r>
          </w:p>
        </w:tc>
      </w:tr>
      <w:tr w:rsidR="00A608E2" w14:paraId="5FFB519B" w14:textId="77777777" w:rsidTr="00537C0A">
        <w:trPr>
          <w:trHeight w:val="754"/>
        </w:trPr>
        <w:tc>
          <w:tcPr>
            <w:tcW w:w="534" w:type="dxa"/>
          </w:tcPr>
          <w:p w14:paraId="1AAC9317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6993A3AF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Mahalledeki arkadaşların evden para getirmeni istiyor.</w:t>
            </w:r>
            <w:r w:rsidR="00186654">
              <w:rPr>
                <w:sz w:val="24"/>
              </w:rPr>
              <w:t xml:space="preserve"> Getirmezsen oyuna almayacaklarını söylüyor.</w:t>
            </w:r>
          </w:p>
        </w:tc>
      </w:tr>
      <w:tr w:rsidR="00A608E2" w14:paraId="12349324" w14:textId="77777777" w:rsidTr="00537C0A">
        <w:trPr>
          <w:trHeight w:val="707"/>
        </w:trPr>
        <w:tc>
          <w:tcPr>
            <w:tcW w:w="534" w:type="dxa"/>
          </w:tcPr>
          <w:p w14:paraId="477689C4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14:paraId="298FF19B" w14:textId="77777777" w:rsidR="00A608E2" w:rsidRDefault="00186654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Oyun oynarken annen/bab</w:t>
            </w:r>
            <w:r w:rsidR="00490701">
              <w:rPr>
                <w:sz w:val="24"/>
              </w:rPr>
              <w:t>an yemek zamanı</w:t>
            </w:r>
            <w:r>
              <w:rPr>
                <w:sz w:val="24"/>
              </w:rPr>
              <w:t xml:space="preserve"> olduğunu söylüyor. </w:t>
            </w:r>
            <w:r w:rsidR="00490701">
              <w:rPr>
                <w:sz w:val="24"/>
              </w:rPr>
              <w:t xml:space="preserve">Yemek </w:t>
            </w:r>
            <w:proofErr w:type="spellStart"/>
            <w:r w:rsidR="00490701">
              <w:rPr>
                <w:sz w:val="24"/>
              </w:rPr>
              <w:t>yemek</w:t>
            </w:r>
            <w:proofErr w:type="spellEnd"/>
            <w:r w:rsidR="00490701">
              <w:rPr>
                <w:sz w:val="24"/>
              </w:rPr>
              <w:t xml:space="preserve"> için mutfağa çağırıyor.</w:t>
            </w:r>
          </w:p>
        </w:tc>
      </w:tr>
      <w:tr w:rsidR="00A608E2" w14:paraId="00AD7B6E" w14:textId="77777777" w:rsidTr="00537C0A">
        <w:trPr>
          <w:trHeight w:val="787"/>
        </w:trPr>
        <w:tc>
          <w:tcPr>
            <w:tcW w:w="534" w:type="dxa"/>
          </w:tcPr>
          <w:p w14:paraId="05FD78AA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14:paraId="680AC827" w14:textId="77777777" w:rsidR="00A608E2" w:rsidRDefault="00490701" w:rsidP="00490701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Okul bahçesinde siz oyun oynarken üst sınıflardaki çocuklar gelip sizin başka yerde oynamanızı istiyor.</w:t>
            </w:r>
          </w:p>
        </w:tc>
      </w:tr>
      <w:tr w:rsidR="00A608E2" w14:paraId="4E7B5393" w14:textId="77777777" w:rsidTr="00537C0A">
        <w:trPr>
          <w:trHeight w:val="700"/>
        </w:trPr>
        <w:tc>
          <w:tcPr>
            <w:tcW w:w="534" w:type="dxa"/>
          </w:tcPr>
          <w:p w14:paraId="1A64D6B9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14:paraId="298E2DAF" w14:textId="77777777" w:rsidR="00A608E2" w:rsidRDefault="00490701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Arkadaşın resim dersinde boyalarını evde unuttuğu için senin boyalarını kullanmak istiyor.</w:t>
            </w:r>
          </w:p>
        </w:tc>
      </w:tr>
      <w:tr w:rsidR="00A608E2" w14:paraId="1956BE8B" w14:textId="77777777" w:rsidTr="00537C0A">
        <w:trPr>
          <w:trHeight w:val="837"/>
        </w:trPr>
        <w:tc>
          <w:tcPr>
            <w:tcW w:w="534" w:type="dxa"/>
          </w:tcPr>
          <w:p w14:paraId="6C420B0C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14:paraId="3CAECF62" w14:textId="77777777" w:rsidR="00A608E2" w:rsidRDefault="00490701">
            <w:pPr>
              <w:spacing w:line="270" w:lineRule="exact"/>
              <w:jc w:val="both"/>
              <w:rPr>
                <w:sz w:val="24"/>
              </w:rPr>
            </w:pPr>
            <w:r>
              <w:t>En yakın arkadaşın başka bir arkadaşınla tartışıp, sorun yaşadı. Kendisi küstüğü gibi senin de onunla küsmeni, bir daha konuşmamanı ve oyun oynamamanı istiyor.</w:t>
            </w:r>
          </w:p>
        </w:tc>
      </w:tr>
      <w:tr w:rsidR="00A608E2" w14:paraId="4E2D2C48" w14:textId="77777777" w:rsidTr="00537C0A">
        <w:trPr>
          <w:trHeight w:val="552"/>
        </w:trPr>
        <w:tc>
          <w:tcPr>
            <w:tcW w:w="534" w:type="dxa"/>
          </w:tcPr>
          <w:p w14:paraId="2FD8891A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16" w:type="dxa"/>
          </w:tcPr>
          <w:p w14:paraId="2110838A" w14:textId="77777777" w:rsidR="00A608E2" w:rsidRDefault="00490701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Ödev yapıyorsun. Yarına kadar bitirmen gerekiyor. Annen/baban </w:t>
            </w:r>
            <w:r w:rsidR="001B4A31">
              <w:rPr>
                <w:sz w:val="24"/>
              </w:rPr>
              <w:t>gezmeye gitmeyi</w:t>
            </w:r>
            <w:r w:rsidR="00DD3344">
              <w:rPr>
                <w:sz w:val="24"/>
              </w:rPr>
              <w:t xml:space="preserve"> teklif ediyor.</w:t>
            </w:r>
          </w:p>
          <w:p w14:paraId="1192F77D" w14:textId="77777777" w:rsidR="00537C0A" w:rsidRDefault="00537C0A">
            <w:pPr>
              <w:spacing w:line="270" w:lineRule="exact"/>
              <w:jc w:val="both"/>
              <w:rPr>
                <w:sz w:val="24"/>
              </w:rPr>
            </w:pPr>
          </w:p>
        </w:tc>
      </w:tr>
      <w:tr w:rsidR="00A608E2" w14:paraId="396B6B86" w14:textId="77777777" w:rsidTr="002F6DAE">
        <w:trPr>
          <w:trHeight w:val="650"/>
        </w:trPr>
        <w:tc>
          <w:tcPr>
            <w:tcW w:w="534" w:type="dxa"/>
          </w:tcPr>
          <w:p w14:paraId="3608B700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16" w:type="dxa"/>
          </w:tcPr>
          <w:p w14:paraId="0761439C" w14:textId="77777777" w:rsidR="00A608E2" w:rsidRDefault="00DD3344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Bahçede oyun oynarken zil çaldı. Öğretmen sınıfa girme vakti olduğunu söylüyor.</w:t>
            </w:r>
          </w:p>
        </w:tc>
      </w:tr>
      <w:tr w:rsidR="00A608E2" w14:paraId="09CB945C" w14:textId="77777777" w:rsidTr="00537C0A">
        <w:trPr>
          <w:trHeight w:val="488"/>
        </w:trPr>
        <w:tc>
          <w:tcPr>
            <w:tcW w:w="534" w:type="dxa"/>
          </w:tcPr>
          <w:p w14:paraId="6908C1D4" w14:textId="77777777" w:rsidR="00A608E2" w:rsidRDefault="00A608E2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16" w:type="dxa"/>
          </w:tcPr>
          <w:p w14:paraId="1000CD2B" w14:textId="77777777" w:rsidR="00A608E2" w:rsidRDefault="00DD3344">
            <w:pPr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Arkadaşın uyku saatin geldiğinde en sevdiğin bilgisayar oyununu oynamak istiyor.</w:t>
            </w:r>
          </w:p>
        </w:tc>
      </w:tr>
    </w:tbl>
    <w:p w14:paraId="62074791" w14:textId="77777777" w:rsidR="00A608E2" w:rsidRDefault="00A608E2">
      <w:pPr>
        <w:spacing w:line="270" w:lineRule="exact"/>
        <w:jc w:val="both"/>
        <w:rPr>
          <w:sz w:val="24"/>
        </w:rPr>
      </w:pPr>
    </w:p>
    <w:p w14:paraId="4C515DB7" w14:textId="77777777" w:rsidR="002F6DAE" w:rsidRDefault="002F6DAE">
      <w:pPr>
        <w:spacing w:line="270" w:lineRule="exact"/>
        <w:jc w:val="both"/>
        <w:rPr>
          <w:sz w:val="24"/>
        </w:rPr>
      </w:pPr>
    </w:p>
    <w:p w14:paraId="68851FBA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561F1223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0107B451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1F9D349C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6CF80C74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0302A3EF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1757C558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1D3A7952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674CF9AE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0F137F93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7A11EB70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1C821B01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4652BDD2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6F48ED90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5BCEAA11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225F38A7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3A0D166A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2321BFBE" w14:textId="77777777" w:rsidR="00EC6DF0" w:rsidRDefault="00EC6DF0" w:rsidP="002F6DAE">
      <w:pPr>
        <w:spacing w:line="270" w:lineRule="exact"/>
        <w:jc w:val="center"/>
        <w:rPr>
          <w:b/>
          <w:sz w:val="24"/>
          <w:u w:val="single"/>
        </w:rPr>
      </w:pPr>
    </w:p>
    <w:p w14:paraId="60C5B0B1" w14:textId="77777777" w:rsidR="002F6DAE" w:rsidRDefault="002F6DAE" w:rsidP="002F6DAE">
      <w:pPr>
        <w:spacing w:line="270" w:lineRule="exact"/>
        <w:jc w:val="center"/>
        <w:rPr>
          <w:b/>
          <w:sz w:val="24"/>
          <w:u w:val="single"/>
        </w:rPr>
      </w:pPr>
    </w:p>
    <w:p w14:paraId="1B1859E2" w14:textId="77777777" w:rsidR="002F6DAE" w:rsidRPr="004378DE" w:rsidRDefault="004378DE" w:rsidP="004378DE">
      <w:pPr>
        <w:spacing w:line="270" w:lineRule="exact"/>
        <w:rPr>
          <w:b/>
          <w:sz w:val="24"/>
        </w:rPr>
      </w:pPr>
      <w:r w:rsidRPr="004378DE">
        <w:rPr>
          <w:b/>
          <w:sz w:val="24"/>
        </w:rPr>
        <w:t>EK-3</w:t>
      </w:r>
    </w:p>
    <w:p w14:paraId="103CF5F1" w14:textId="77777777" w:rsidR="008E1EE1" w:rsidRDefault="004378DE" w:rsidP="006A107A">
      <w:pPr>
        <w:spacing w:before="185"/>
        <w:ind w:right="2792"/>
      </w:pPr>
      <w:r>
        <w:rPr>
          <w:noProof/>
          <w:lang w:eastAsia="tr-TR"/>
        </w:rPr>
        <w:lastRenderedPageBreak/>
        <w:drawing>
          <wp:inline distT="0" distB="0" distL="0" distR="0" wp14:anchorId="0DB3D2EE" wp14:editId="46AFA6AA">
            <wp:extent cx="5905500" cy="5721350"/>
            <wp:effectExtent l="19050" t="0" r="0" b="0"/>
            <wp:docPr id="3" name="Resim 1" descr="C:\Users\USER\Desktop\indir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 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7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EE1" w:rsidSect="006A107A">
      <w:headerReference w:type="default" r:id="rId9"/>
      <w:pgSz w:w="11910" w:h="16840"/>
      <w:pgMar w:top="1680" w:right="1300" w:bottom="280" w:left="1300" w:header="142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BB38F" w14:textId="77777777" w:rsidR="008869A0" w:rsidRDefault="008869A0">
      <w:r>
        <w:separator/>
      </w:r>
    </w:p>
  </w:endnote>
  <w:endnote w:type="continuationSeparator" w:id="0">
    <w:p w14:paraId="18433522" w14:textId="77777777" w:rsidR="008869A0" w:rsidRDefault="008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6DEA" w14:textId="77777777" w:rsidR="008869A0" w:rsidRDefault="008869A0">
      <w:r>
        <w:separator/>
      </w:r>
    </w:p>
  </w:footnote>
  <w:footnote w:type="continuationSeparator" w:id="0">
    <w:p w14:paraId="17687DC0" w14:textId="77777777" w:rsidR="008869A0" w:rsidRDefault="008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40C8" w14:textId="77777777" w:rsidR="00F81DD2" w:rsidRDefault="00F81DD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555"/>
    <w:multiLevelType w:val="hybridMultilevel"/>
    <w:tmpl w:val="0EFAEF2E"/>
    <w:lvl w:ilvl="0" w:tplc="3CE47F0C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7F0CC80">
      <w:numFmt w:val="bullet"/>
      <w:lvlText w:val="•"/>
      <w:lvlJc w:val="left"/>
      <w:pPr>
        <w:ind w:left="2334" w:hanging="360"/>
      </w:pPr>
      <w:rPr>
        <w:rFonts w:hint="default"/>
        <w:lang w:val="tr-TR" w:eastAsia="en-US" w:bidi="ar-SA"/>
      </w:rPr>
    </w:lvl>
    <w:lvl w:ilvl="2" w:tplc="D29E88E0">
      <w:numFmt w:val="bullet"/>
      <w:lvlText w:val="•"/>
      <w:lvlJc w:val="left"/>
      <w:pPr>
        <w:ind w:left="3108" w:hanging="360"/>
      </w:pPr>
      <w:rPr>
        <w:rFonts w:hint="default"/>
        <w:lang w:val="tr-TR" w:eastAsia="en-US" w:bidi="ar-SA"/>
      </w:rPr>
    </w:lvl>
    <w:lvl w:ilvl="3" w:tplc="7716F772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75E8E6A0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5" w:tplc="24927D70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CF3A98D8">
      <w:numFmt w:val="bullet"/>
      <w:lvlText w:val="•"/>
      <w:lvlJc w:val="left"/>
      <w:pPr>
        <w:ind w:left="6206" w:hanging="360"/>
      </w:pPr>
      <w:rPr>
        <w:rFonts w:hint="default"/>
        <w:lang w:val="tr-TR" w:eastAsia="en-US" w:bidi="ar-SA"/>
      </w:rPr>
    </w:lvl>
    <w:lvl w:ilvl="7" w:tplc="296A4944">
      <w:numFmt w:val="bullet"/>
      <w:lvlText w:val="•"/>
      <w:lvlJc w:val="left"/>
      <w:pPr>
        <w:ind w:left="6980" w:hanging="360"/>
      </w:pPr>
      <w:rPr>
        <w:rFonts w:hint="default"/>
        <w:lang w:val="tr-TR" w:eastAsia="en-US" w:bidi="ar-SA"/>
      </w:rPr>
    </w:lvl>
    <w:lvl w:ilvl="8" w:tplc="169490D0">
      <w:numFmt w:val="bullet"/>
      <w:lvlText w:val="•"/>
      <w:lvlJc w:val="left"/>
      <w:pPr>
        <w:ind w:left="775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82398D"/>
    <w:multiLevelType w:val="hybridMultilevel"/>
    <w:tmpl w:val="4A2CF142"/>
    <w:lvl w:ilvl="0" w:tplc="272E7DAC">
      <w:start w:val="6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8E6C88E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A98CCB8E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AAA2A392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C4742136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9F5CFEA4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7F14BDD8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C2E2E73E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D33E903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BC1526C"/>
    <w:multiLevelType w:val="hybridMultilevel"/>
    <w:tmpl w:val="7CD6AF26"/>
    <w:lvl w:ilvl="0" w:tplc="F584909C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F1EEBD2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610A25F2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36244E2A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182C902A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29E23974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6374DE14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24FE68C8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60EC995E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739269C"/>
    <w:multiLevelType w:val="hybridMultilevel"/>
    <w:tmpl w:val="225A47E4"/>
    <w:lvl w:ilvl="0" w:tplc="979A6A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B216A98"/>
    <w:multiLevelType w:val="hybridMultilevel"/>
    <w:tmpl w:val="36FE28DC"/>
    <w:lvl w:ilvl="0" w:tplc="08867A46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E8EA6DC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F184FA52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B11C1C84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6C02ECEE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2A5A20E6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6CDC9D36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C6CC0C26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8AEE2E08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57366AF8"/>
    <w:multiLevelType w:val="hybridMultilevel"/>
    <w:tmpl w:val="1332C600"/>
    <w:lvl w:ilvl="0" w:tplc="ABD6E2B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CEAAE74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42AACEB0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B8EA789A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0CAEDF08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BD2A8AEC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0682F230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E60CEE00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0E34557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58CD7C17"/>
    <w:multiLevelType w:val="hybridMultilevel"/>
    <w:tmpl w:val="9DCE5048"/>
    <w:lvl w:ilvl="0" w:tplc="2B1296AA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A00D864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FAF06030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7B76014E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51E4FC96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9A5420D2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85FEEBD4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A168A8C0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806E8820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6EEE71DB"/>
    <w:multiLevelType w:val="hybridMultilevel"/>
    <w:tmpl w:val="432443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1CA2"/>
    <w:multiLevelType w:val="hybridMultilevel"/>
    <w:tmpl w:val="3F866B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7448C"/>
    <w:multiLevelType w:val="hybridMultilevel"/>
    <w:tmpl w:val="D2A83360"/>
    <w:lvl w:ilvl="0" w:tplc="65FC14EE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414B8D4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2F6CB116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3E7212F2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5302E35E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12409148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FD728558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1B14281A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F7620C0C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D2"/>
    <w:rsid w:val="000134DE"/>
    <w:rsid w:val="00043EBF"/>
    <w:rsid w:val="00054D8A"/>
    <w:rsid w:val="00186654"/>
    <w:rsid w:val="00195E6C"/>
    <w:rsid w:val="001A12C4"/>
    <w:rsid w:val="001B4A31"/>
    <w:rsid w:val="002F6DAE"/>
    <w:rsid w:val="003644E9"/>
    <w:rsid w:val="003C16CC"/>
    <w:rsid w:val="003D1EF5"/>
    <w:rsid w:val="00410165"/>
    <w:rsid w:val="00411E72"/>
    <w:rsid w:val="004378DE"/>
    <w:rsid w:val="00442191"/>
    <w:rsid w:val="00472CFF"/>
    <w:rsid w:val="0047753B"/>
    <w:rsid w:val="00490701"/>
    <w:rsid w:val="005202F6"/>
    <w:rsid w:val="00524334"/>
    <w:rsid w:val="00537C0A"/>
    <w:rsid w:val="005847B4"/>
    <w:rsid w:val="005E3F21"/>
    <w:rsid w:val="00695FFF"/>
    <w:rsid w:val="006A107A"/>
    <w:rsid w:val="007B7D0D"/>
    <w:rsid w:val="007F6792"/>
    <w:rsid w:val="0080004C"/>
    <w:rsid w:val="008869A0"/>
    <w:rsid w:val="008E1EE1"/>
    <w:rsid w:val="00905F7D"/>
    <w:rsid w:val="00986421"/>
    <w:rsid w:val="009D25ED"/>
    <w:rsid w:val="00A46FDA"/>
    <w:rsid w:val="00A608E2"/>
    <w:rsid w:val="00B51CAB"/>
    <w:rsid w:val="00C12CEB"/>
    <w:rsid w:val="00CD6A60"/>
    <w:rsid w:val="00D04762"/>
    <w:rsid w:val="00D254F4"/>
    <w:rsid w:val="00DD3344"/>
    <w:rsid w:val="00DE01D9"/>
    <w:rsid w:val="00E32A41"/>
    <w:rsid w:val="00E743CB"/>
    <w:rsid w:val="00E8532A"/>
    <w:rsid w:val="00EC6DF0"/>
    <w:rsid w:val="00F81DD2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F21C"/>
  <w15:docId w15:val="{D50BE413-1F76-4FCA-A04A-96D6E3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16CC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C16CC"/>
    <w:pPr>
      <w:spacing w:before="185"/>
      <w:ind w:left="2789" w:right="279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6C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C16CC"/>
    <w:pPr>
      <w:ind w:left="1557" w:hanging="361"/>
    </w:pPr>
  </w:style>
  <w:style w:type="paragraph" w:customStyle="1" w:styleId="TableParagraph">
    <w:name w:val="Table Paragraph"/>
    <w:basedOn w:val="Normal"/>
    <w:uiPriority w:val="1"/>
    <w:qFormat/>
    <w:rsid w:val="003C16CC"/>
    <w:pPr>
      <w:spacing w:line="268" w:lineRule="exact"/>
      <w:ind w:left="830"/>
    </w:pPr>
  </w:style>
  <w:style w:type="paragraph" w:styleId="stBilgi">
    <w:name w:val="header"/>
    <w:basedOn w:val="Normal"/>
    <w:link w:val="stBilgiChar"/>
    <w:uiPriority w:val="99"/>
    <w:unhideWhenUsed/>
    <w:rsid w:val="006A10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0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10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07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A6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6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F66C-7C57-498F-B730-4FD41AE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2024-01-26T05:45:00Z</dcterms:created>
  <dcterms:modified xsi:type="dcterms:W3CDTF">2024-01-26T05:45:00Z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2023-09-05T00:00:00Z</vt:filetime>
  </property>
</Properties>
</file>