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721" w:rsidRPr="00AA4721" w:rsidRDefault="00AA4721" w:rsidP="00AA4721">
      <w:pPr>
        <w:jc w:val="center"/>
        <w:rPr>
          <w:rFonts w:ascii="Bahnschrift SemiBold" w:hAnsi="Bahnschrift SemiBold"/>
        </w:rPr>
      </w:pPr>
      <w:r w:rsidRPr="00AA4721">
        <w:rPr>
          <w:rFonts w:ascii="Bahnschrift SemiBold" w:hAnsi="Bahnschrift SemiBold"/>
        </w:rPr>
        <w:t>2021-2022 E</w:t>
      </w:r>
      <w:r w:rsidRPr="00AA4721">
        <w:rPr>
          <w:rFonts w:ascii="Bahnschrift SemiBold" w:hAnsi="Bahnschrift SemiBold" w:cs="Arial"/>
        </w:rPr>
        <w:t>Ğİ</w:t>
      </w:r>
      <w:r w:rsidRPr="00AA4721">
        <w:rPr>
          <w:rFonts w:ascii="Bahnschrift SemiBold" w:hAnsi="Bahnschrift SemiBold"/>
        </w:rPr>
        <w:t>T</w:t>
      </w:r>
      <w:r w:rsidRPr="00AA4721">
        <w:rPr>
          <w:rFonts w:ascii="Bahnschrift SemiBold" w:hAnsi="Bahnschrift SemiBold" w:cs="Arial"/>
        </w:rPr>
        <w:t>İ</w:t>
      </w:r>
      <w:r w:rsidRPr="00AA4721">
        <w:rPr>
          <w:rFonts w:ascii="Bahnschrift SemiBold" w:hAnsi="Bahnschrift SemiBold"/>
        </w:rPr>
        <w:t xml:space="preserve">M </w:t>
      </w:r>
      <w:r w:rsidRPr="00AA4721">
        <w:rPr>
          <w:rFonts w:ascii="Bahnschrift SemiBold" w:hAnsi="Bahnschrift SemiBold" w:cs="Arial Rounded MT Bold"/>
        </w:rPr>
        <w:t>Ö</w:t>
      </w:r>
      <w:r w:rsidRPr="00AA4721">
        <w:rPr>
          <w:rFonts w:ascii="Bahnschrift SemiBold" w:hAnsi="Bahnschrift SemiBold" w:cs="Arial"/>
        </w:rPr>
        <w:t>Ğ</w:t>
      </w:r>
      <w:r w:rsidRPr="00AA4721">
        <w:rPr>
          <w:rFonts w:ascii="Bahnschrift SemiBold" w:hAnsi="Bahnschrift SemiBold"/>
        </w:rPr>
        <w:t>RET</w:t>
      </w:r>
      <w:r w:rsidRPr="00AA4721">
        <w:rPr>
          <w:rFonts w:ascii="Bahnschrift SemiBold" w:hAnsi="Bahnschrift SemiBold" w:cs="Arial"/>
        </w:rPr>
        <w:t>İ</w:t>
      </w:r>
      <w:r w:rsidRPr="00AA4721">
        <w:rPr>
          <w:rFonts w:ascii="Bahnschrift SemiBold" w:hAnsi="Bahnschrift SemiBold"/>
        </w:rPr>
        <w:t>M YILI</w:t>
      </w:r>
    </w:p>
    <w:p w:rsidR="00AA4721" w:rsidRPr="00AA4721" w:rsidRDefault="00AA4721" w:rsidP="00AA4721">
      <w:pPr>
        <w:jc w:val="center"/>
        <w:rPr>
          <w:rFonts w:ascii="Bahnschrift SemiBold" w:hAnsi="Bahnschrift SemiBold"/>
        </w:rPr>
      </w:pPr>
      <w:r w:rsidRPr="00AA4721">
        <w:rPr>
          <w:rFonts w:ascii="Bahnschrift SemiBold" w:hAnsi="Bahnschrift SemiBold"/>
        </w:rPr>
        <w:t xml:space="preserve">……………………………….  </w:t>
      </w:r>
      <w:r w:rsidRPr="00AA4721">
        <w:rPr>
          <w:rFonts w:ascii="Bahnschrift SemiBold" w:hAnsi="Bahnschrift SemiBold" w:cs="Arial"/>
        </w:rPr>
        <w:t>İ</w:t>
      </w:r>
      <w:r w:rsidRPr="00AA4721">
        <w:rPr>
          <w:rFonts w:ascii="Bahnschrift SemiBold" w:hAnsi="Bahnschrift SemiBold"/>
        </w:rPr>
        <w:t>LKOKULU</w:t>
      </w:r>
    </w:p>
    <w:p w:rsidR="00E33F03" w:rsidRPr="00AA4721" w:rsidRDefault="00AA4721" w:rsidP="00AA4721">
      <w:pPr>
        <w:jc w:val="center"/>
        <w:rPr>
          <w:rFonts w:ascii="Bahnschrift SemiBold" w:hAnsi="Bahnschrift SemiBold"/>
        </w:rPr>
      </w:pPr>
      <w:r w:rsidRPr="00AA4721">
        <w:rPr>
          <w:rFonts w:ascii="Bahnschrift SemiBold" w:hAnsi="Bahnschrift SemiBold"/>
          <w:b/>
        </w:rPr>
        <w:t>BİREYSELLEŞTİRİLMİŞ EĞİTİM PROGRAMI KURULU 1.DÖNEM BAŞI TOPLANTI TUTANAĞI</w:t>
      </w:r>
    </w:p>
    <w:p w:rsidR="00AA4721" w:rsidRPr="00540248" w:rsidRDefault="00AA4721" w:rsidP="00AA4721">
      <w:pPr>
        <w:rPr>
          <w:rFonts w:ascii="Bahnschrift SemiBold" w:hAnsi="Bahnschrift SemiBold"/>
          <w:sz w:val="24"/>
          <w:szCs w:val="24"/>
        </w:rPr>
      </w:pPr>
      <w:r w:rsidRPr="00540248">
        <w:rPr>
          <w:rFonts w:ascii="Bahnschrift SemiBold" w:hAnsi="Bahnschrift SemiBold"/>
          <w:sz w:val="24"/>
          <w:szCs w:val="24"/>
        </w:rPr>
        <w:t>TOPLANTI TAR</w:t>
      </w:r>
      <w:r w:rsidRPr="00540248">
        <w:rPr>
          <w:rFonts w:ascii="Bahnschrift SemiBold" w:hAnsi="Bahnschrift SemiBold" w:cs="Arial"/>
          <w:sz w:val="24"/>
          <w:szCs w:val="24"/>
        </w:rPr>
        <w:t>İ</w:t>
      </w:r>
      <w:r w:rsidRPr="00540248">
        <w:rPr>
          <w:rFonts w:ascii="Bahnschrift SemiBold" w:hAnsi="Bahnschrift SemiBold"/>
          <w:sz w:val="24"/>
          <w:szCs w:val="24"/>
        </w:rPr>
        <w:t>H</w:t>
      </w:r>
      <w:r w:rsidRPr="00540248">
        <w:rPr>
          <w:rFonts w:ascii="Bahnschrift SemiBold" w:hAnsi="Bahnschrift SemiBold" w:cs="Arial"/>
          <w:sz w:val="24"/>
          <w:szCs w:val="24"/>
        </w:rPr>
        <w:t>İ</w:t>
      </w:r>
      <w:r w:rsidRPr="00540248">
        <w:rPr>
          <w:rFonts w:ascii="Bahnschrift SemiBold" w:hAnsi="Bahnschrift SemiBold"/>
          <w:sz w:val="24"/>
          <w:szCs w:val="24"/>
        </w:rPr>
        <w:t xml:space="preserve">: </w:t>
      </w:r>
      <w:r>
        <w:rPr>
          <w:rFonts w:ascii="Bahnschrift SemiBold" w:hAnsi="Bahnschrift SemiBold"/>
          <w:sz w:val="24"/>
          <w:szCs w:val="24"/>
        </w:rPr>
        <w:t xml:space="preserve"> </w:t>
      </w:r>
      <w:r>
        <w:rPr>
          <w:rFonts w:ascii="Times New Roman" w:hAnsi="Times New Roman" w:cs="Times New Roman"/>
          <w:sz w:val="24"/>
          <w:szCs w:val="24"/>
        </w:rPr>
        <w:t>…/…. /2021</w:t>
      </w:r>
    </w:p>
    <w:p w:rsidR="00AA4721" w:rsidRPr="00540248" w:rsidRDefault="00AA4721" w:rsidP="00AA4721">
      <w:pPr>
        <w:rPr>
          <w:rFonts w:ascii="Bahnschrift SemiBold" w:hAnsi="Bahnschrift SemiBold"/>
          <w:sz w:val="24"/>
          <w:szCs w:val="24"/>
        </w:rPr>
      </w:pPr>
      <w:r w:rsidRPr="00540248">
        <w:rPr>
          <w:rFonts w:ascii="Bahnschrift SemiBold" w:hAnsi="Bahnschrift SemiBold"/>
          <w:sz w:val="24"/>
          <w:szCs w:val="24"/>
        </w:rPr>
        <w:t>TOPLANTI YER</w:t>
      </w:r>
      <w:r w:rsidRPr="00540248">
        <w:rPr>
          <w:rFonts w:ascii="Bahnschrift SemiBold" w:hAnsi="Bahnschrift SemiBold" w:cs="Arial"/>
          <w:sz w:val="24"/>
          <w:szCs w:val="24"/>
        </w:rPr>
        <w:t>İ</w:t>
      </w:r>
      <w:r>
        <w:rPr>
          <w:rFonts w:ascii="Bahnschrift SemiBold" w:hAnsi="Bahnschrift SemiBold"/>
          <w:sz w:val="24"/>
          <w:szCs w:val="24"/>
        </w:rPr>
        <w:t xml:space="preserve">: </w:t>
      </w:r>
      <w:r w:rsidRPr="00B8205A">
        <w:rPr>
          <w:rFonts w:ascii="Times New Roman" w:hAnsi="Times New Roman" w:cs="Times New Roman"/>
          <w:sz w:val="24"/>
          <w:szCs w:val="24"/>
        </w:rPr>
        <w:t>Rehberlik Servisi</w:t>
      </w:r>
    </w:p>
    <w:p w:rsidR="00AA4721" w:rsidRDefault="00AA4721" w:rsidP="00AA4721">
      <w:pPr>
        <w:rPr>
          <w:rFonts w:ascii="Bahnschrift SemiBold" w:hAnsi="Bahnschrift SemiBold" w:cs="Arial"/>
          <w:sz w:val="24"/>
          <w:szCs w:val="24"/>
        </w:rPr>
      </w:pPr>
      <w:r w:rsidRPr="00540248">
        <w:rPr>
          <w:rFonts w:ascii="Bahnschrift SemiBold" w:hAnsi="Bahnschrift SemiBold"/>
          <w:sz w:val="24"/>
          <w:szCs w:val="24"/>
        </w:rPr>
        <w:t>GÜNDEM MADDELER</w:t>
      </w:r>
      <w:r w:rsidRPr="00540248">
        <w:rPr>
          <w:rFonts w:ascii="Bahnschrift SemiBold" w:hAnsi="Bahnschrift SemiBold" w:cs="Arial"/>
          <w:sz w:val="24"/>
          <w:szCs w:val="24"/>
        </w:rPr>
        <w:t>İ</w:t>
      </w:r>
    </w:p>
    <w:p w:rsidR="00AA4721" w:rsidRPr="000A7C9E" w:rsidRDefault="00AA4721" w:rsidP="00AA4721">
      <w:pPr>
        <w:pStyle w:val="ListeParagraf"/>
        <w:numPr>
          <w:ilvl w:val="0"/>
          <w:numId w:val="1"/>
        </w:numPr>
        <w:jc w:val="both"/>
        <w:rPr>
          <w:rFonts w:ascii="Times New Roman" w:hAnsi="Times New Roman" w:cs="Times New Roman"/>
          <w:sz w:val="24"/>
          <w:szCs w:val="24"/>
        </w:rPr>
      </w:pPr>
      <w:r w:rsidRPr="000A7C9E">
        <w:rPr>
          <w:rFonts w:ascii="Times New Roman" w:hAnsi="Times New Roman" w:cs="Times New Roman"/>
          <w:sz w:val="24"/>
          <w:szCs w:val="24"/>
        </w:rPr>
        <w:t>Açılış ve yoklama</w:t>
      </w:r>
    </w:p>
    <w:p w:rsidR="00AA4721" w:rsidRPr="000A7C9E" w:rsidRDefault="00AA4721"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Bireyselleştirilmiş Eğitim Programını</w:t>
      </w:r>
      <w:r w:rsidR="000A2D3D" w:rsidRPr="000A7C9E">
        <w:rPr>
          <w:rFonts w:ascii="Times New Roman" w:hAnsi="Times New Roman" w:cs="Times New Roman"/>
          <w:sz w:val="24"/>
          <w:szCs w:val="24"/>
        </w:rPr>
        <w:t>n hazırlanma sürecinin ifade edilmesi,</w:t>
      </w:r>
    </w:p>
    <w:p w:rsidR="000A2D3D" w:rsidRPr="000A7C9E" w:rsidRDefault="000A2D3D" w:rsidP="00E92FE5">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Bireyselleştirilmiş Eğitim Programına ihtiyaç du</w:t>
      </w:r>
      <w:r w:rsidR="00E92FE5" w:rsidRPr="000A7C9E">
        <w:rPr>
          <w:rFonts w:ascii="Times New Roman" w:hAnsi="Times New Roman" w:cs="Times New Roman"/>
          <w:sz w:val="24"/>
          <w:szCs w:val="24"/>
        </w:rPr>
        <w:t>yan öğrencilerin belirlenip ifade edilmesi</w:t>
      </w:r>
      <w:r w:rsidR="003E75F3" w:rsidRPr="000A7C9E">
        <w:rPr>
          <w:rFonts w:ascii="Times New Roman" w:hAnsi="Times New Roman" w:cs="Times New Roman"/>
          <w:sz w:val="24"/>
          <w:szCs w:val="24"/>
        </w:rPr>
        <w:t>,</w:t>
      </w:r>
    </w:p>
    <w:p w:rsidR="000A2D3D" w:rsidRPr="000A7C9E" w:rsidRDefault="000A2D3D"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Öğrencilerin yetersizlik durumuna göre okulda ve sınıfta alınacak önlemlerle ilgili kararların alınması,</w:t>
      </w:r>
    </w:p>
    <w:p w:rsidR="000A2D3D"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Hakkında BEP kararı verilen öğrencilerin 2021-2022 eğitim yılının planlanması,</w:t>
      </w:r>
    </w:p>
    <w:p w:rsidR="00723270" w:rsidRPr="000A7C9E" w:rsidRDefault="00723270"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Destek Eğitim Odalarının açılmasıyla ilgili kararların verilmesi,</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2021-2022 Eğitim Öğretim yılında BEP hazırlanan öğrencilere yönelik yapılacak olan rehberlik ve psikolojik danışma faaliyetlerinin okul psikolojik danışmanı ………………… tarafından ifade edilmesi</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Dilek ve temenniler</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Kapanış</w:t>
      </w:r>
    </w:p>
    <w:p w:rsidR="00711A5C" w:rsidRDefault="00711A5C" w:rsidP="00711A5C">
      <w:pPr>
        <w:pStyle w:val="ListeParagraf"/>
        <w:rPr>
          <w:rFonts w:ascii="Bahnschrift SemiBold" w:hAnsi="Bahnschrift SemiBold"/>
        </w:rPr>
      </w:pPr>
    </w:p>
    <w:p w:rsidR="00711A5C" w:rsidRDefault="00711A5C" w:rsidP="00711A5C">
      <w:pPr>
        <w:rPr>
          <w:rFonts w:ascii="Bahnschrift SemiBold" w:hAnsi="Bahnschrift SemiBold" w:cs="Arial"/>
        </w:rPr>
      </w:pPr>
      <w:r w:rsidRPr="00711A5C">
        <w:rPr>
          <w:rFonts w:ascii="Bahnschrift SemiBold" w:hAnsi="Bahnschrift SemiBold"/>
        </w:rPr>
        <w:t>GÜNDEM MADDELER</w:t>
      </w:r>
      <w:r w:rsidRPr="00711A5C">
        <w:rPr>
          <w:rFonts w:ascii="Bahnschrift SemiBold" w:hAnsi="Bahnschrift SemiBold" w:cs="Arial"/>
        </w:rPr>
        <w:t>İNİN GÖRÜŞÜLMESİ</w:t>
      </w:r>
    </w:p>
    <w:p w:rsidR="00711A5C" w:rsidRPr="000A7C9E" w:rsidRDefault="00711A5C" w:rsidP="00711A5C">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BEP Birimi üyelerinin tam katılımıyla toplantı belirtilen tarihte Okul Müdürü  …………….. başkanlığında başlatıldı.</w:t>
      </w:r>
    </w:p>
    <w:p w:rsidR="00913F8D" w:rsidRPr="000A7C9E" w:rsidRDefault="00913F8D" w:rsidP="00913F8D">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Okul psikolojik danışmanı ………………………………… tarafından bireyselleştirilmiş eğitim programının hazırlanma süreci ifade edildi. Bu kapsamda BEP hazırlanırken öncelikle bireyin var olan performans düzeyinin belirlenmesi gerekmektedir. Öğrencinin yapabildikleri ve yapamadıkları belirlendikten sonra yapamadıklarına yönelik uzun dönemli ve kısa dönemli amaçların belirlenmesi gerekmektedir. Uzun dönemli amaçlar ders kitaplarının  ünite başlıkları olarak alınabilir. Ünite başlıklarının altındaki içerikler ise kısa dönemli amaçlar olarak yazılabilir. Ardından bu amaçların hangi yöntem ve tekniklerle, ne kadar sürede öğretiminin yapılacağı bireyin </w:t>
      </w:r>
      <w:proofErr w:type="spellStart"/>
      <w:r w:rsidRPr="000A7C9E">
        <w:rPr>
          <w:rFonts w:ascii="Times New Roman" w:hAnsi="Times New Roman" w:cs="Times New Roman"/>
          <w:sz w:val="24"/>
          <w:szCs w:val="24"/>
        </w:rPr>
        <w:t>hazırbulunuşluğu</w:t>
      </w:r>
      <w:proofErr w:type="spellEnd"/>
      <w:r w:rsidRPr="000A7C9E">
        <w:rPr>
          <w:rFonts w:ascii="Times New Roman" w:hAnsi="Times New Roman" w:cs="Times New Roman"/>
          <w:sz w:val="24"/>
          <w:szCs w:val="24"/>
        </w:rPr>
        <w:t xml:space="preserve"> ve öğrenme hızına göre belirlenmelidir.  Sonrasında amaçlara ulaşılıp ulaşılmadığının belirlenebilmesi için değerlendirme yöntemi ve ölçütlerine yer verilmelidir.</w:t>
      </w:r>
    </w:p>
    <w:p w:rsidR="00E92FE5" w:rsidRPr="000A7C9E" w:rsidRDefault="00913F8D" w:rsidP="00E92FE5">
      <w:pPr>
        <w:pStyle w:val="ListeParagraf"/>
        <w:numPr>
          <w:ilvl w:val="0"/>
          <w:numId w:val="3"/>
        </w:numPr>
        <w:rPr>
          <w:rFonts w:ascii="Bahnschrift" w:hAnsi="Bahnschrift" w:cs="Times New Roman"/>
          <w:b/>
          <w:color w:val="FF0000"/>
          <w:sz w:val="24"/>
          <w:szCs w:val="24"/>
        </w:rPr>
      </w:pPr>
      <w:r w:rsidRPr="000A7C9E">
        <w:rPr>
          <w:rFonts w:ascii="Times New Roman" w:hAnsi="Times New Roman" w:cs="Times New Roman"/>
          <w:sz w:val="24"/>
          <w:szCs w:val="24"/>
        </w:rPr>
        <w:t>2021-2022</w:t>
      </w:r>
      <w:r w:rsidR="00E92FE5" w:rsidRPr="000A7C9E">
        <w:rPr>
          <w:rFonts w:ascii="Times New Roman" w:hAnsi="Times New Roman" w:cs="Times New Roman"/>
          <w:sz w:val="24"/>
          <w:szCs w:val="24"/>
        </w:rPr>
        <w:t xml:space="preserve"> Eğitim Öğretim yılında okulumuzda …… adet öğrenci hakkında BEP kararı verilmiştir. Bu öğrenciler ve yetersizlik alanları, ilgili sınıf öğretmenleri tarafından ifade edildi. Bu kapsamda …/… sınıfında bulunan </w:t>
      </w:r>
      <w:r w:rsidR="00E92FE5" w:rsidRPr="000A7C9E">
        <w:rPr>
          <w:rFonts w:ascii="Times New Roman" w:hAnsi="Times New Roman" w:cs="Times New Roman"/>
          <w:sz w:val="24"/>
          <w:szCs w:val="24"/>
        </w:rPr>
        <w:lastRenderedPageBreak/>
        <w:t xml:space="preserve">……….......... adlı öğrencinin ……….. tanısı bulunmaktadır. </w:t>
      </w:r>
      <w:r w:rsidR="00E92FE5" w:rsidRPr="00E92FE5">
        <w:rPr>
          <w:rFonts w:ascii="Bahnschrift" w:hAnsi="Bahnschrift" w:cs="Times New Roman"/>
          <w:b/>
          <w:color w:val="FF0000"/>
          <w:sz w:val="24"/>
          <w:szCs w:val="24"/>
        </w:rPr>
        <w:t>(UYARI: okulunuzda BEP kararı verilen kaç öğrenci varsa her öğrencinin sınıfı, adı ve aldığı tanı(rahatsızlığı) yukarıdaki cümle aynen</w:t>
      </w:r>
      <w:r w:rsidR="002A006E">
        <w:rPr>
          <w:rFonts w:ascii="Bahnschrift" w:hAnsi="Bahnschrift" w:cs="Times New Roman"/>
          <w:b/>
          <w:color w:val="FF0000"/>
          <w:sz w:val="24"/>
          <w:szCs w:val="24"/>
        </w:rPr>
        <w:t xml:space="preserve"> yazılarak boşlukları doldurabilirsiniz!</w:t>
      </w:r>
      <w:r w:rsidR="00E92FE5" w:rsidRPr="00E92FE5">
        <w:rPr>
          <w:rFonts w:ascii="Bahnschrift" w:hAnsi="Bahnschrift" w:cs="Times New Roman"/>
          <w:b/>
          <w:color w:val="FF0000"/>
          <w:sz w:val="24"/>
          <w:szCs w:val="24"/>
        </w:rPr>
        <w:t>)</w:t>
      </w:r>
      <w:r w:rsidR="005B3C2D">
        <w:rPr>
          <w:rFonts w:ascii="Bahnschrift" w:hAnsi="Bahnschrift" w:cs="Times New Roman"/>
          <w:b/>
          <w:color w:val="FF0000"/>
          <w:sz w:val="24"/>
          <w:szCs w:val="24"/>
        </w:rPr>
        <w:t xml:space="preserve"> </w:t>
      </w:r>
      <w:r w:rsidR="00AE4774" w:rsidRPr="000A7C9E">
        <w:rPr>
          <w:rFonts w:ascii="Times New Roman" w:hAnsi="Times New Roman" w:cs="Times New Roman"/>
          <w:color w:val="000000" w:themeColor="text1"/>
          <w:sz w:val="24"/>
          <w:szCs w:val="24"/>
        </w:rPr>
        <w:t xml:space="preserve">Yukarıda belirtilen her öğrenci için ailelerinin ve sınıf öğretmenlerinin de katıldığı </w:t>
      </w:r>
      <w:r w:rsidR="005B3C2D" w:rsidRPr="000A7C9E">
        <w:rPr>
          <w:rFonts w:ascii="Times New Roman" w:hAnsi="Times New Roman" w:cs="Times New Roman"/>
          <w:color w:val="000000" w:themeColor="text1"/>
          <w:sz w:val="24"/>
          <w:szCs w:val="24"/>
        </w:rPr>
        <w:t>BEP</w:t>
      </w:r>
      <w:r w:rsidR="00AE4774" w:rsidRPr="000A7C9E">
        <w:rPr>
          <w:rFonts w:ascii="Times New Roman" w:hAnsi="Times New Roman" w:cs="Times New Roman"/>
          <w:color w:val="000000" w:themeColor="text1"/>
          <w:sz w:val="24"/>
          <w:szCs w:val="24"/>
        </w:rPr>
        <w:t xml:space="preserve"> toplantısı yapılarak</w:t>
      </w:r>
      <w:r w:rsidR="005B3C2D" w:rsidRPr="000A7C9E">
        <w:rPr>
          <w:rFonts w:ascii="Times New Roman" w:hAnsi="Times New Roman" w:cs="Times New Roman"/>
          <w:color w:val="000000" w:themeColor="text1"/>
          <w:sz w:val="24"/>
          <w:szCs w:val="24"/>
        </w:rPr>
        <w:t xml:space="preserve"> </w:t>
      </w:r>
      <w:r w:rsidR="000D39F1" w:rsidRPr="000A7C9E">
        <w:rPr>
          <w:rFonts w:ascii="Times New Roman" w:hAnsi="Times New Roman" w:cs="Times New Roman"/>
          <w:color w:val="000000" w:themeColor="text1"/>
          <w:sz w:val="24"/>
          <w:szCs w:val="24"/>
        </w:rPr>
        <w:t xml:space="preserve">BEP plan </w:t>
      </w:r>
      <w:r w:rsidR="005B3C2D" w:rsidRPr="000A7C9E">
        <w:rPr>
          <w:rFonts w:ascii="Times New Roman" w:hAnsi="Times New Roman" w:cs="Times New Roman"/>
          <w:color w:val="000000" w:themeColor="text1"/>
          <w:sz w:val="24"/>
          <w:szCs w:val="24"/>
        </w:rPr>
        <w:t>dosyası oluşturulacaktır.</w:t>
      </w:r>
    </w:p>
    <w:p w:rsidR="00E92FE5" w:rsidRPr="000A7C9E" w:rsidRDefault="00E92FE5" w:rsidP="00E92FE5">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Öğrencilerin </w:t>
      </w:r>
      <w:r w:rsidR="00AB531B" w:rsidRPr="000A7C9E">
        <w:rPr>
          <w:rFonts w:ascii="Times New Roman" w:hAnsi="Times New Roman" w:cs="Times New Roman"/>
          <w:sz w:val="24"/>
          <w:szCs w:val="24"/>
        </w:rPr>
        <w:t xml:space="preserve"> yetersizlik alanlarının durumlarına göre ilgili sınıf öğretmenleri tarafından okulda ve sınıfta alınacak önlemler ile ilgili bilgiler ifade edildi. Bu kapsamda hakkında BEP kararı verilen öğrencilerin sınıf içerisinde daha işlevsel bir eğitim görebilmesi için sınıf öğretmeni tarafından uygun sıralara oturtulması, etkileşimli tahtadan ve öğretim ortamının diğer unsurlarından en verimli şekilde yararlanması için gerekli önlemler alınması, okul içerisinde özellikle teneffüslerde tehlike barındıran durumlardan korumak için hangi önlemlerin alınması ile ilgili  durumlar ilgili sınıf öğretmenleri tarafından ifade edildi. </w:t>
      </w:r>
    </w:p>
    <w:p w:rsidR="008472F4" w:rsidRPr="000A7C9E" w:rsidRDefault="00AB531B"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Hakkında BEP hazırlanması kararlaştırılan öğrenc</w:t>
      </w:r>
      <w:r w:rsidR="008472F4" w:rsidRPr="000A7C9E">
        <w:rPr>
          <w:rFonts w:ascii="Times New Roman" w:hAnsi="Times New Roman" w:cs="Times New Roman"/>
          <w:sz w:val="24"/>
          <w:szCs w:val="24"/>
        </w:rPr>
        <w:t>ilerin 2021-2022 Eğitim yılında yetersizlik alanlarına göre görmesi gereken dersler planlanarak belirlenmesi kararlaştırıldı.</w:t>
      </w:r>
    </w:p>
    <w:p w:rsidR="00723270" w:rsidRPr="000A7C9E" w:rsidRDefault="00723270" w:rsidP="00723270">
      <w:pPr>
        <w:pStyle w:val="ListeParagraf"/>
        <w:numPr>
          <w:ilvl w:val="0"/>
          <w:numId w:val="3"/>
        </w:numPr>
        <w:jc w:val="both"/>
        <w:rPr>
          <w:rFonts w:ascii="Times New Roman" w:hAnsi="Times New Roman" w:cs="Times New Roman"/>
          <w:color w:val="000000" w:themeColor="text1"/>
          <w:sz w:val="24"/>
          <w:szCs w:val="24"/>
        </w:rPr>
      </w:pPr>
      <w:r w:rsidRPr="000A7C9E">
        <w:rPr>
          <w:rFonts w:ascii="Times New Roman" w:hAnsi="Times New Roman" w:cs="Times New Roman"/>
          <w:color w:val="000000" w:themeColor="text1"/>
          <w:sz w:val="24"/>
          <w:szCs w:val="24"/>
        </w:rPr>
        <w:t xml:space="preserve">Destek odalarının açılmasıyla ilgili </w:t>
      </w:r>
      <w:r w:rsidRPr="000A7C9E">
        <w:rPr>
          <w:rFonts w:ascii="Times New Roman" w:hAnsi="Times New Roman" w:cs="Times New Roman"/>
          <w:color w:val="000000" w:themeColor="text1"/>
          <w:sz w:val="24"/>
          <w:szCs w:val="24"/>
          <w:shd w:val="clear" w:color="auto" w:fill="FFFFFF"/>
        </w:rPr>
        <w:t>okul idaresi BEP Geliştirme Biriminde bulunan öğretmenler ile rehberlik ve psikolojik danışma hizmetleri yürütme komisyonunu toplayarak destek eğitim odasından yararlanacak olan öğrenciler ile bu öğrencilerin hangi derslerden ve kaçar saat destek eğitim odasından yararlanacağına karar verir.  Bu kapsamda hakkında destek eğitim odası açılması kararı verilen kaynaştırma öğrenci/öğrencileri ………………….. , …………………… ile ilgili okul idaresi İl/İlçe özel eğitim hizmetleri kuruluna resmi yazı ile başvuruda bulunacaktır. Başvuru esnasında okulumuzda açılması düşünülen destek eğitim odasının sayısı,  yeri, yararlanacak öğrenciler, bu öğrencilerin alacağı dersler ve ders saatleri, görev alacak öğretmenler ile bu öğretmenlerin haftada kaç saat ders alacağı belirtilir. İl/İlçe özel eğitim hizmetleri kurulu destek eğitim odalarının açılması amacıyla aldığı kurul kararını  İl/İlçe milli eğitim müdürüne onaya sunar. Tüm süreç onaylandıktan sonra deste</w:t>
      </w:r>
      <w:r w:rsidR="009B2B5F" w:rsidRPr="000A7C9E">
        <w:rPr>
          <w:rFonts w:ascii="Times New Roman" w:hAnsi="Times New Roman" w:cs="Times New Roman"/>
          <w:color w:val="000000" w:themeColor="text1"/>
          <w:sz w:val="24"/>
          <w:szCs w:val="24"/>
          <w:shd w:val="clear" w:color="auto" w:fill="FFFFFF"/>
        </w:rPr>
        <w:t>k</w:t>
      </w:r>
      <w:r w:rsidRPr="000A7C9E">
        <w:rPr>
          <w:rFonts w:ascii="Times New Roman" w:hAnsi="Times New Roman" w:cs="Times New Roman"/>
          <w:color w:val="000000" w:themeColor="text1"/>
          <w:sz w:val="24"/>
          <w:szCs w:val="24"/>
          <w:shd w:val="clear" w:color="auto" w:fill="FFFFFF"/>
        </w:rPr>
        <w:t xml:space="preserve"> eğitim odasının ivedilikle hazırlanıp açılması sağlanacaktır.</w:t>
      </w:r>
    </w:p>
    <w:p w:rsidR="00723270" w:rsidRPr="000A7C9E" w:rsidRDefault="00723270" w:rsidP="009B2B5F">
      <w:pPr>
        <w:pStyle w:val="ListeParagraf"/>
        <w:ind w:left="644"/>
        <w:rPr>
          <w:rFonts w:ascii="Times New Roman" w:hAnsi="Times New Roman" w:cs="Times New Roman"/>
          <w:sz w:val="24"/>
          <w:szCs w:val="24"/>
        </w:rPr>
      </w:pPr>
    </w:p>
    <w:p w:rsidR="008472F4" w:rsidRPr="000A7C9E" w:rsidRDefault="008472F4"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2021-2022 Eğitim Öğretim yılında BEP hazırlanan öğrencilere yönelik yapılacak olan rehberlik ve psikolojik danışma faaliyetleri olarak; her ay düzenli olarak öğrenci aileleriyle görüşülerek müşavirlik yapılması, öğrencinin akademik alanını destekleme açısından ilgili eğitsel çalışmaların yapılması, öğrenc</w:t>
      </w:r>
      <w:r w:rsidR="00D91371" w:rsidRPr="000A7C9E">
        <w:rPr>
          <w:rFonts w:ascii="Times New Roman" w:hAnsi="Times New Roman" w:cs="Times New Roman"/>
          <w:sz w:val="24"/>
          <w:szCs w:val="24"/>
        </w:rPr>
        <w:t>ilerin sosyal kabulünü ve okula uyumunu arttırıcı ile ilgili hedeflerin gerçekleştirilmesi için gerekli rehberlik çalışmalarının</w:t>
      </w:r>
      <w:r w:rsidRPr="000A7C9E">
        <w:rPr>
          <w:rFonts w:ascii="Times New Roman" w:hAnsi="Times New Roman" w:cs="Times New Roman"/>
          <w:sz w:val="24"/>
          <w:szCs w:val="24"/>
        </w:rPr>
        <w:t xml:space="preserve"> yapılması, okul psikolojik danışmanı …………………… tarafından ifade edildi.</w:t>
      </w:r>
    </w:p>
    <w:p w:rsidR="008472F4" w:rsidRPr="000A7C9E" w:rsidRDefault="008472F4"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Okul Müdürü ……………………….. 2021-2022 Eğitim yılında özel eğitime ihtiyaç duyan öğrencilere yönelik yapılan planların titizlikle yapılıp uygulanması temennisini ederek, tüm </w:t>
      </w:r>
      <w:r w:rsidR="005B3C2D" w:rsidRPr="000A7C9E">
        <w:rPr>
          <w:rFonts w:ascii="Times New Roman" w:hAnsi="Times New Roman" w:cs="Times New Roman"/>
          <w:sz w:val="24"/>
          <w:szCs w:val="24"/>
        </w:rPr>
        <w:t>öğretmen ve rehberlik servisini</w:t>
      </w:r>
      <w:r w:rsidRPr="000A7C9E">
        <w:rPr>
          <w:rFonts w:ascii="Times New Roman" w:hAnsi="Times New Roman" w:cs="Times New Roman"/>
          <w:sz w:val="24"/>
          <w:szCs w:val="24"/>
        </w:rPr>
        <w:t xml:space="preserve"> çalışmalarından dolayı tebrik e</w:t>
      </w:r>
      <w:r w:rsidR="005B3C2D" w:rsidRPr="000A7C9E">
        <w:rPr>
          <w:rFonts w:ascii="Times New Roman" w:hAnsi="Times New Roman" w:cs="Times New Roman"/>
          <w:sz w:val="24"/>
          <w:szCs w:val="24"/>
        </w:rPr>
        <w:t>tti.</w:t>
      </w:r>
    </w:p>
    <w:p w:rsidR="005B3C2D" w:rsidRPr="000A7C9E" w:rsidRDefault="005B3C2D" w:rsidP="005B3C2D">
      <w:pPr>
        <w:pStyle w:val="ListeParagraf"/>
        <w:numPr>
          <w:ilvl w:val="0"/>
          <w:numId w:val="3"/>
        </w:numPr>
        <w:jc w:val="both"/>
        <w:rPr>
          <w:rFonts w:ascii="Times New Roman" w:hAnsi="Times New Roman" w:cs="Times New Roman"/>
          <w:sz w:val="24"/>
          <w:szCs w:val="24"/>
        </w:rPr>
      </w:pPr>
      <w:r w:rsidRPr="000A7C9E">
        <w:rPr>
          <w:rFonts w:ascii="Times New Roman" w:hAnsi="Times New Roman" w:cs="Times New Roman"/>
          <w:sz w:val="24"/>
          <w:szCs w:val="24"/>
        </w:rPr>
        <w:lastRenderedPageBreak/>
        <w:t>Toplantı üyelerin fikir ve görüşlerini paylaşmasından sonra sonlandırıldı.</w:t>
      </w:r>
    </w:p>
    <w:p w:rsidR="008472F4" w:rsidRPr="000A7C9E" w:rsidRDefault="008472F4" w:rsidP="005B3C2D">
      <w:pPr>
        <w:pStyle w:val="ListeParagraf"/>
        <w:rPr>
          <w:rFonts w:ascii="Times New Roman" w:hAnsi="Times New Roman" w:cs="Times New Roman"/>
          <w:sz w:val="24"/>
          <w:szCs w:val="24"/>
        </w:rPr>
      </w:pPr>
    </w:p>
    <w:p w:rsidR="005B3C2D" w:rsidRDefault="005B3C2D" w:rsidP="005B3C2D">
      <w:pPr>
        <w:pStyle w:val="ListeParagraf"/>
        <w:jc w:val="both"/>
        <w:rPr>
          <w:rFonts w:ascii="Times New Roman" w:hAnsi="Times New Roman" w:cs="Times New Roman"/>
        </w:rPr>
      </w:pPr>
    </w:p>
    <w:p w:rsidR="005B3C2D" w:rsidRDefault="005B3C2D" w:rsidP="005B3C2D">
      <w:pPr>
        <w:pStyle w:val="ListeParagraf"/>
        <w:jc w:val="both"/>
        <w:rPr>
          <w:rFonts w:ascii="Bahnschrift SemiBold" w:hAnsi="Bahnschrift SemiBold" w:cs="Times New Roman"/>
          <w:sz w:val="24"/>
          <w:szCs w:val="24"/>
        </w:rPr>
      </w:pPr>
      <w:r w:rsidRPr="00BE29F2">
        <w:rPr>
          <w:rFonts w:ascii="Bahnschrift SemiBold" w:hAnsi="Bahnschrift SemiBold" w:cs="Times New Roman"/>
          <w:sz w:val="24"/>
          <w:szCs w:val="24"/>
        </w:rPr>
        <w:t>ALINAN KARARLAR</w:t>
      </w:r>
    </w:p>
    <w:p w:rsidR="0048789D" w:rsidRPr="000A7C9E" w:rsidRDefault="005B3C2D" w:rsidP="0048789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Öğrencilerin yetersizlik alanları dikkatle belirlenerek her öğrenci için</w:t>
      </w:r>
      <w:r w:rsidR="00AE4774" w:rsidRPr="000A7C9E">
        <w:rPr>
          <w:rFonts w:ascii="Times New Roman" w:hAnsi="Times New Roman" w:cs="Times New Roman"/>
          <w:sz w:val="24"/>
          <w:szCs w:val="24"/>
        </w:rPr>
        <w:t xml:space="preserve"> ailelerinin ve sınıf öğretmenlerinin de katıldığı </w:t>
      </w:r>
      <w:r w:rsidR="0048789D" w:rsidRPr="000A7C9E">
        <w:rPr>
          <w:rFonts w:ascii="Times New Roman" w:hAnsi="Times New Roman" w:cs="Times New Roman"/>
          <w:sz w:val="24"/>
          <w:szCs w:val="24"/>
        </w:rPr>
        <w:t xml:space="preserve">ayrıca  </w:t>
      </w:r>
      <w:r w:rsidR="0048789D" w:rsidRPr="000A7C9E">
        <w:rPr>
          <w:rFonts w:ascii="Times New Roman" w:hAnsi="Times New Roman" w:cs="Times New Roman"/>
          <w:color w:val="000000" w:themeColor="text1"/>
          <w:sz w:val="24"/>
          <w:szCs w:val="24"/>
        </w:rPr>
        <w:t xml:space="preserve">gezerek özel eğitim görevi verilmiş öğretmen, özel eğitime ihtiyacı olan öğrenci, psikolojik danışman, gerektiğinde izleme tanılama ve değerlendirme ekibinden görevli bir kişinin olduğu BEP Geliştirme Birimi tarafından </w:t>
      </w:r>
      <w:r w:rsidR="0048789D" w:rsidRPr="000A7C9E">
        <w:rPr>
          <w:rFonts w:ascii="Times New Roman" w:hAnsi="Times New Roman" w:cs="Times New Roman"/>
          <w:sz w:val="24"/>
          <w:szCs w:val="24"/>
        </w:rPr>
        <w:t>ayrı bir BEP toplantısı yapılıp BEP plan dosyasının oluşturulmasına,</w:t>
      </w:r>
    </w:p>
    <w:p w:rsidR="005B3C2D" w:rsidRPr="000A7C9E" w:rsidRDefault="00AE4774"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 xml:space="preserve"> </w:t>
      </w:r>
      <w:r w:rsidR="005B3C2D" w:rsidRPr="000A7C9E">
        <w:rPr>
          <w:rFonts w:ascii="Times New Roman" w:hAnsi="Times New Roman" w:cs="Times New Roman"/>
          <w:sz w:val="24"/>
          <w:szCs w:val="24"/>
        </w:rPr>
        <w:t>Öğrencilerin  yetersizlik alanlarının durumlarına göre ilgili sınıf öğretmenleri tarafından okulda ve sınıfta gerekli önlemlerin alınmasına,</w:t>
      </w:r>
    </w:p>
    <w:p w:rsidR="005B3C2D" w:rsidRPr="000A7C9E" w:rsidRDefault="005B3C2D"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Hakkında BEP hazırlanması kararlaştırılan öğrencilerin 2021-2022 Eğitim yılında yetersizlik alanlarına göre görmesi gereken derslerin planlanmasına,</w:t>
      </w:r>
    </w:p>
    <w:p w:rsidR="00723270" w:rsidRPr="000A7C9E" w:rsidRDefault="00723270"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İhtiyaç duyan öğrenci/öğrenciler ile ilgili Destek Eğitim Odalarının açılmasına,</w:t>
      </w:r>
    </w:p>
    <w:p w:rsidR="007D2718" w:rsidRPr="000A7C9E" w:rsidRDefault="005B3C2D" w:rsidP="007D2718">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Öğrencilerin akademik ve sosyal alanlarının desteklenmesine yönelik ve ebeveynlerine</w:t>
      </w:r>
      <w:r w:rsidR="007D2718" w:rsidRPr="000A7C9E">
        <w:rPr>
          <w:rFonts w:ascii="Times New Roman" w:hAnsi="Times New Roman" w:cs="Times New Roman"/>
          <w:sz w:val="24"/>
          <w:szCs w:val="24"/>
        </w:rPr>
        <w:t xml:space="preserve"> </w:t>
      </w:r>
      <w:r w:rsidRPr="000A7C9E">
        <w:rPr>
          <w:rFonts w:ascii="Times New Roman" w:hAnsi="Times New Roman" w:cs="Times New Roman"/>
          <w:sz w:val="24"/>
          <w:szCs w:val="24"/>
        </w:rPr>
        <w:t>de müşavirlik yapılması kapsamında gerekli rehberlik ve psikolojik danışma hizmetlerinin yapılmasına</w:t>
      </w:r>
      <w:r w:rsidR="007D2718" w:rsidRPr="000A7C9E">
        <w:rPr>
          <w:rFonts w:ascii="Times New Roman" w:hAnsi="Times New Roman" w:cs="Times New Roman"/>
          <w:sz w:val="24"/>
          <w:szCs w:val="24"/>
        </w:rPr>
        <w:t xml:space="preserve"> karar verilmiştir.</w:t>
      </w:r>
    </w:p>
    <w:p w:rsidR="00684271" w:rsidRDefault="00684271" w:rsidP="00684271">
      <w:pPr>
        <w:pStyle w:val="ListeParagraf"/>
        <w:ind w:left="1440"/>
        <w:rPr>
          <w:rFonts w:ascii="Times New Roman" w:hAnsi="Times New Roman" w:cs="Times New Roman"/>
        </w:rPr>
      </w:pPr>
    </w:p>
    <w:p w:rsidR="00684271" w:rsidRPr="007D2718" w:rsidRDefault="00684271" w:rsidP="00684271">
      <w:pPr>
        <w:pStyle w:val="ListeParagraf"/>
        <w:ind w:left="1440"/>
        <w:rPr>
          <w:rFonts w:ascii="Times New Roman" w:hAnsi="Times New Roman" w:cs="Times New Roman"/>
        </w:rPr>
      </w:pPr>
    </w:p>
    <w:p w:rsidR="00711A5C" w:rsidRPr="00711A5C" w:rsidRDefault="00711A5C" w:rsidP="00711A5C">
      <w:pPr>
        <w:rPr>
          <w:rFonts w:ascii="Times New Roman" w:hAnsi="Times New Roman" w:cs="Times New Roman"/>
          <w:sz w:val="24"/>
          <w:szCs w:val="24"/>
        </w:rPr>
      </w:pPr>
    </w:p>
    <w:p w:rsidR="00AA4721" w:rsidRPr="00540248" w:rsidRDefault="00AA4721" w:rsidP="00AA4721">
      <w:pPr>
        <w:rPr>
          <w:rFonts w:ascii="Bahnschrift SemiBold" w:hAnsi="Bahnschrift SemiBold"/>
          <w:sz w:val="24"/>
          <w:szCs w:val="24"/>
        </w:rPr>
      </w:pPr>
    </w:p>
    <w:tbl>
      <w:tblPr>
        <w:tblStyle w:val="TabloKlavuzu"/>
        <w:tblW w:w="0" w:type="auto"/>
        <w:tblLook w:val="04A0" w:firstRow="1" w:lastRow="0" w:firstColumn="1" w:lastColumn="0" w:noHBand="0" w:noVBand="1"/>
      </w:tblPr>
      <w:tblGrid>
        <w:gridCol w:w="675"/>
        <w:gridCol w:w="3261"/>
        <w:gridCol w:w="2973"/>
        <w:gridCol w:w="2303"/>
      </w:tblGrid>
      <w:tr w:rsidR="00AE4774" w:rsidTr="00AE4774">
        <w:trPr>
          <w:trHeight w:val="461"/>
        </w:trPr>
        <w:tc>
          <w:tcPr>
            <w:tcW w:w="675" w:type="dxa"/>
          </w:tcPr>
          <w:p w:rsidR="00AE4774" w:rsidRDefault="00AE4774">
            <w:pPr>
              <w:jc w:val="center"/>
              <w:rPr>
                <w:rFonts w:ascii="Bahnschrift SemiBold" w:hAnsi="Bahnschrift SemiBold"/>
              </w:rPr>
            </w:pPr>
          </w:p>
        </w:tc>
        <w:tc>
          <w:tcPr>
            <w:tcW w:w="3261" w:type="dxa"/>
          </w:tcPr>
          <w:p w:rsidR="00AE4774" w:rsidRDefault="0048789D" w:rsidP="0048789D">
            <w:pPr>
              <w:jc w:val="center"/>
              <w:rPr>
                <w:rFonts w:ascii="Bahnschrift SemiBold" w:hAnsi="Bahnschrift SemiBold"/>
              </w:rPr>
            </w:pPr>
            <w:r>
              <w:rPr>
                <w:rFonts w:ascii="Bahnschrift SemiBold" w:hAnsi="Bahnschrift SemiBold"/>
              </w:rPr>
              <w:t>AD-SOYAD</w:t>
            </w:r>
          </w:p>
        </w:tc>
        <w:tc>
          <w:tcPr>
            <w:tcW w:w="2973" w:type="dxa"/>
          </w:tcPr>
          <w:p w:rsidR="00AE4774" w:rsidRDefault="0048789D" w:rsidP="0048789D">
            <w:pPr>
              <w:jc w:val="center"/>
              <w:rPr>
                <w:rFonts w:ascii="Bahnschrift SemiBold" w:hAnsi="Bahnschrift SemiBold"/>
              </w:rPr>
            </w:pPr>
            <w:r>
              <w:rPr>
                <w:rFonts w:ascii="Bahnschrift SemiBold" w:hAnsi="Bahnschrift SemiBold"/>
              </w:rPr>
              <w:t>UNVAN</w:t>
            </w:r>
          </w:p>
        </w:tc>
        <w:tc>
          <w:tcPr>
            <w:tcW w:w="2303" w:type="dxa"/>
          </w:tcPr>
          <w:p w:rsidR="00AE4774" w:rsidRDefault="0048789D" w:rsidP="0048789D">
            <w:pPr>
              <w:jc w:val="center"/>
              <w:rPr>
                <w:rFonts w:ascii="Bahnschrift SemiBold" w:hAnsi="Bahnschrift SemiBold"/>
              </w:rPr>
            </w:pPr>
            <w:r>
              <w:rPr>
                <w:rFonts w:ascii="Bahnschrift SemiBold" w:hAnsi="Bahnschrift SemiBold"/>
              </w:rPr>
              <w:t>İMZA</w:t>
            </w:r>
          </w:p>
        </w:tc>
      </w:tr>
      <w:tr w:rsidR="00AE4774" w:rsidTr="00AE4774">
        <w:trPr>
          <w:trHeight w:val="397"/>
        </w:trPr>
        <w:tc>
          <w:tcPr>
            <w:tcW w:w="675" w:type="dxa"/>
          </w:tcPr>
          <w:p w:rsidR="00AE4774" w:rsidRDefault="00AE4774">
            <w:pPr>
              <w:jc w:val="center"/>
              <w:rPr>
                <w:rFonts w:ascii="Bahnschrift SemiBold" w:hAnsi="Bahnschrift SemiBold"/>
              </w:rPr>
            </w:pPr>
            <w:r>
              <w:rPr>
                <w:rFonts w:ascii="Bahnschrift SemiBold" w:hAnsi="Bahnschrift SemiBold"/>
              </w:rPr>
              <w:t>1</w:t>
            </w:r>
          </w:p>
        </w:tc>
        <w:tc>
          <w:tcPr>
            <w:tcW w:w="3261" w:type="dxa"/>
          </w:tcPr>
          <w:p w:rsidR="00AE4774" w:rsidRDefault="00AE4774" w:rsidP="0048789D">
            <w:pPr>
              <w:jc w:val="center"/>
              <w:rPr>
                <w:rFonts w:ascii="Bahnschrift SemiBold" w:hAnsi="Bahnschrift SemiBold"/>
              </w:rPr>
            </w:pPr>
          </w:p>
        </w:tc>
        <w:tc>
          <w:tcPr>
            <w:tcW w:w="2973" w:type="dxa"/>
          </w:tcPr>
          <w:p w:rsidR="00AE4774" w:rsidRPr="00AE4774" w:rsidRDefault="00AE4774" w:rsidP="0048789D">
            <w:pPr>
              <w:jc w:val="center"/>
              <w:rPr>
                <w:rFonts w:ascii="Bahnschrift SemiBold" w:hAnsi="Bahnschrift SemiBold"/>
                <w:sz w:val="20"/>
                <w:szCs w:val="20"/>
              </w:rPr>
            </w:pPr>
            <w:r w:rsidRPr="00AE4774">
              <w:rPr>
                <w:rFonts w:ascii="Bahnschrift SemiBold" w:hAnsi="Bahnschrift SemiBold"/>
                <w:sz w:val="20"/>
                <w:szCs w:val="20"/>
              </w:rPr>
              <w:t>BEP Geliştirme Birim Başkanı</w:t>
            </w:r>
          </w:p>
        </w:tc>
        <w:tc>
          <w:tcPr>
            <w:tcW w:w="2303" w:type="dxa"/>
          </w:tcPr>
          <w:p w:rsidR="00AE4774" w:rsidRDefault="00AE4774" w:rsidP="0048789D">
            <w:pPr>
              <w:jc w:val="center"/>
              <w:rPr>
                <w:rFonts w:ascii="Bahnschrift SemiBold" w:hAnsi="Bahnschrift SemiBold"/>
              </w:rPr>
            </w:pPr>
          </w:p>
        </w:tc>
      </w:tr>
      <w:tr w:rsidR="00AE4774" w:rsidTr="00AE4774">
        <w:trPr>
          <w:trHeight w:val="416"/>
        </w:trPr>
        <w:tc>
          <w:tcPr>
            <w:tcW w:w="675" w:type="dxa"/>
          </w:tcPr>
          <w:p w:rsidR="00AE4774" w:rsidRDefault="00AE4774">
            <w:pPr>
              <w:jc w:val="center"/>
              <w:rPr>
                <w:rFonts w:ascii="Bahnschrift SemiBold" w:hAnsi="Bahnschrift SemiBold"/>
              </w:rPr>
            </w:pPr>
            <w:r>
              <w:rPr>
                <w:rFonts w:ascii="Bahnschrift SemiBold" w:hAnsi="Bahnschrift SemiBold"/>
              </w:rPr>
              <w:t>2</w:t>
            </w:r>
          </w:p>
        </w:tc>
        <w:tc>
          <w:tcPr>
            <w:tcW w:w="3261" w:type="dxa"/>
          </w:tcPr>
          <w:p w:rsidR="00AE4774" w:rsidRDefault="00AE4774" w:rsidP="0048789D">
            <w:pPr>
              <w:jc w:val="center"/>
              <w:rPr>
                <w:rFonts w:ascii="Bahnschrift SemiBold" w:hAnsi="Bahnschrift SemiBold"/>
              </w:rPr>
            </w:pPr>
          </w:p>
        </w:tc>
        <w:tc>
          <w:tcPr>
            <w:tcW w:w="2973" w:type="dxa"/>
          </w:tcPr>
          <w:p w:rsidR="00AE4774" w:rsidRDefault="00AE4774" w:rsidP="0048789D">
            <w:pPr>
              <w:jc w:val="center"/>
              <w:rPr>
                <w:rFonts w:ascii="Bahnschrift SemiBold" w:hAnsi="Bahnschrift SemiBold"/>
              </w:rPr>
            </w:pPr>
            <w:r>
              <w:rPr>
                <w:rFonts w:ascii="Bahnschrift SemiBold" w:hAnsi="Bahnschrift SemiBold"/>
              </w:rPr>
              <w:t>Psikolojik Danışman</w:t>
            </w:r>
          </w:p>
        </w:tc>
        <w:tc>
          <w:tcPr>
            <w:tcW w:w="2303" w:type="dxa"/>
          </w:tcPr>
          <w:p w:rsidR="00AE4774" w:rsidRDefault="00AE4774" w:rsidP="0048789D">
            <w:pPr>
              <w:jc w:val="center"/>
              <w:rPr>
                <w:rFonts w:ascii="Bahnschrift SemiBold" w:hAnsi="Bahnschrift SemiBold"/>
              </w:rPr>
            </w:pPr>
          </w:p>
        </w:tc>
      </w:tr>
      <w:tr w:rsidR="00AE4774" w:rsidTr="00AE4774">
        <w:trPr>
          <w:trHeight w:val="421"/>
        </w:trPr>
        <w:tc>
          <w:tcPr>
            <w:tcW w:w="675" w:type="dxa"/>
          </w:tcPr>
          <w:p w:rsidR="00AE4774" w:rsidRDefault="00AE4774">
            <w:pPr>
              <w:jc w:val="center"/>
              <w:rPr>
                <w:rFonts w:ascii="Bahnschrift SemiBold" w:hAnsi="Bahnschrift SemiBold"/>
              </w:rPr>
            </w:pPr>
            <w:r>
              <w:rPr>
                <w:rFonts w:ascii="Bahnschrift SemiBold" w:hAnsi="Bahnschrift SemiBold"/>
              </w:rPr>
              <w:t>3</w:t>
            </w:r>
          </w:p>
        </w:tc>
        <w:tc>
          <w:tcPr>
            <w:tcW w:w="3261" w:type="dxa"/>
          </w:tcPr>
          <w:p w:rsidR="00AE4774" w:rsidRDefault="00AE4774" w:rsidP="0048789D">
            <w:pPr>
              <w:jc w:val="center"/>
              <w:rPr>
                <w:rFonts w:ascii="Bahnschrift SemiBold" w:hAnsi="Bahnschrift SemiBold"/>
              </w:rPr>
            </w:pPr>
          </w:p>
        </w:tc>
        <w:tc>
          <w:tcPr>
            <w:tcW w:w="2973" w:type="dxa"/>
          </w:tcPr>
          <w:p w:rsidR="00AE4774" w:rsidRPr="00AE4774" w:rsidRDefault="00AE4774" w:rsidP="0048789D">
            <w:pPr>
              <w:jc w:val="center"/>
              <w:rPr>
                <w:rFonts w:ascii="Bahnschrift SemiBold" w:hAnsi="Bahnschrift SemiBold"/>
                <w:sz w:val="20"/>
                <w:szCs w:val="20"/>
              </w:rPr>
            </w:pPr>
            <w:r w:rsidRPr="00AE4774">
              <w:rPr>
                <w:rFonts w:ascii="Bahnschrift SemiBold" w:hAnsi="Bahnschrift SemiBold"/>
                <w:sz w:val="20"/>
                <w:szCs w:val="20"/>
              </w:rPr>
              <w:t>Özel Eğitim Öğretmeni(varsa)</w:t>
            </w:r>
          </w:p>
        </w:tc>
        <w:tc>
          <w:tcPr>
            <w:tcW w:w="2303" w:type="dxa"/>
          </w:tcPr>
          <w:p w:rsidR="00AE4774" w:rsidRDefault="00AE4774" w:rsidP="0048789D">
            <w:pPr>
              <w:jc w:val="center"/>
              <w:rPr>
                <w:rFonts w:ascii="Bahnschrift SemiBold" w:hAnsi="Bahnschrift SemiBold"/>
              </w:rPr>
            </w:pPr>
          </w:p>
        </w:tc>
      </w:tr>
      <w:tr w:rsidR="00AE4774" w:rsidTr="00AE4774">
        <w:trPr>
          <w:trHeight w:val="414"/>
        </w:trPr>
        <w:tc>
          <w:tcPr>
            <w:tcW w:w="675" w:type="dxa"/>
          </w:tcPr>
          <w:p w:rsidR="00AE4774" w:rsidRDefault="00AE4774">
            <w:pPr>
              <w:jc w:val="center"/>
              <w:rPr>
                <w:rFonts w:ascii="Bahnschrift SemiBold" w:hAnsi="Bahnschrift SemiBold"/>
              </w:rPr>
            </w:pPr>
            <w:r>
              <w:rPr>
                <w:rFonts w:ascii="Bahnschrift SemiBold" w:hAnsi="Bahnschrift SemiBold"/>
              </w:rPr>
              <w:t>4</w:t>
            </w:r>
          </w:p>
        </w:tc>
        <w:tc>
          <w:tcPr>
            <w:tcW w:w="3261" w:type="dxa"/>
          </w:tcPr>
          <w:p w:rsidR="00AE4774" w:rsidRDefault="00AE4774" w:rsidP="0048789D">
            <w:pPr>
              <w:jc w:val="center"/>
              <w:rPr>
                <w:rFonts w:ascii="Bahnschrift SemiBold" w:hAnsi="Bahnschrift SemiBold"/>
              </w:rPr>
            </w:pPr>
          </w:p>
        </w:tc>
        <w:tc>
          <w:tcPr>
            <w:tcW w:w="2973" w:type="dxa"/>
          </w:tcPr>
          <w:p w:rsidR="00AE4774" w:rsidRDefault="00AE4774" w:rsidP="0048789D">
            <w:pPr>
              <w:jc w:val="center"/>
              <w:rPr>
                <w:rFonts w:ascii="Bahnschrift SemiBold" w:hAnsi="Bahnschrift SemiBold"/>
              </w:rPr>
            </w:pPr>
            <w:r>
              <w:rPr>
                <w:rFonts w:ascii="Bahnschrift SemiBold" w:hAnsi="Bahnschrift SemiBold"/>
              </w:rPr>
              <w:t>Sınıf Öğretmeni(ilgili)</w:t>
            </w:r>
          </w:p>
        </w:tc>
        <w:tc>
          <w:tcPr>
            <w:tcW w:w="2303" w:type="dxa"/>
          </w:tcPr>
          <w:p w:rsidR="00AE4774" w:rsidRDefault="00AE4774" w:rsidP="0048789D">
            <w:pPr>
              <w:jc w:val="center"/>
              <w:rPr>
                <w:rFonts w:ascii="Bahnschrift SemiBold" w:hAnsi="Bahnschrift SemiBold"/>
              </w:rPr>
            </w:pPr>
          </w:p>
        </w:tc>
      </w:tr>
      <w:tr w:rsidR="00AE4774" w:rsidTr="00AE4774">
        <w:trPr>
          <w:trHeight w:val="420"/>
        </w:trPr>
        <w:tc>
          <w:tcPr>
            <w:tcW w:w="675" w:type="dxa"/>
          </w:tcPr>
          <w:p w:rsidR="00AE4774" w:rsidRDefault="00AE4774">
            <w:pPr>
              <w:jc w:val="center"/>
              <w:rPr>
                <w:rFonts w:ascii="Bahnschrift SemiBold" w:hAnsi="Bahnschrift SemiBold"/>
              </w:rPr>
            </w:pPr>
            <w:r>
              <w:rPr>
                <w:rFonts w:ascii="Bahnschrift SemiBold" w:hAnsi="Bahnschrift SemiBold"/>
              </w:rPr>
              <w:t>5</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Anne/Baba</w:t>
            </w:r>
          </w:p>
        </w:tc>
        <w:tc>
          <w:tcPr>
            <w:tcW w:w="2303" w:type="dxa"/>
          </w:tcPr>
          <w:p w:rsidR="00AE4774" w:rsidRDefault="00AE4774">
            <w:pPr>
              <w:jc w:val="center"/>
              <w:rPr>
                <w:rFonts w:ascii="Bahnschrift SemiBold" w:hAnsi="Bahnschrift SemiBold"/>
              </w:rPr>
            </w:pPr>
          </w:p>
        </w:tc>
      </w:tr>
      <w:tr w:rsidR="00AE4774" w:rsidTr="00AE4774">
        <w:trPr>
          <w:trHeight w:val="412"/>
        </w:trPr>
        <w:tc>
          <w:tcPr>
            <w:tcW w:w="675" w:type="dxa"/>
          </w:tcPr>
          <w:p w:rsidR="00AE4774" w:rsidRDefault="00AE4774">
            <w:pPr>
              <w:jc w:val="center"/>
              <w:rPr>
                <w:rFonts w:ascii="Bahnschrift SemiBold" w:hAnsi="Bahnschrift SemiBold"/>
              </w:rPr>
            </w:pPr>
            <w:r>
              <w:rPr>
                <w:rFonts w:ascii="Bahnschrift SemiBold" w:hAnsi="Bahnschrift SemiBold"/>
              </w:rPr>
              <w:t>6</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Öğrenci</w:t>
            </w:r>
          </w:p>
        </w:tc>
        <w:tc>
          <w:tcPr>
            <w:tcW w:w="2303" w:type="dxa"/>
          </w:tcPr>
          <w:p w:rsidR="00AE4774" w:rsidRDefault="00AE4774">
            <w:pPr>
              <w:jc w:val="center"/>
              <w:rPr>
                <w:rFonts w:ascii="Bahnschrift SemiBold" w:hAnsi="Bahnschrift SemiBold"/>
              </w:rPr>
            </w:pPr>
          </w:p>
        </w:tc>
      </w:tr>
      <w:tr w:rsidR="00AE4774" w:rsidTr="00AE4774">
        <w:trPr>
          <w:trHeight w:val="417"/>
        </w:trPr>
        <w:tc>
          <w:tcPr>
            <w:tcW w:w="675" w:type="dxa"/>
          </w:tcPr>
          <w:p w:rsidR="00AE4774" w:rsidRDefault="00AE4774">
            <w:pPr>
              <w:jc w:val="center"/>
              <w:rPr>
                <w:rFonts w:ascii="Bahnschrift SemiBold" w:hAnsi="Bahnschrift SemiBold"/>
              </w:rPr>
            </w:pPr>
            <w:r>
              <w:rPr>
                <w:rFonts w:ascii="Bahnschrift SemiBold" w:hAnsi="Bahnschrift SemiBold"/>
              </w:rPr>
              <w:t>7</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Diğer Katılımcılar</w:t>
            </w:r>
          </w:p>
        </w:tc>
        <w:tc>
          <w:tcPr>
            <w:tcW w:w="2303" w:type="dxa"/>
          </w:tcPr>
          <w:p w:rsidR="00AE4774" w:rsidRDefault="00AE4774">
            <w:pPr>
              <w:jc w:val="center"/>
              <w:rPr>
                <w:rFonts w:ascii="Bahnschrift SemiBold" w:hAnsi="Bahnschrift SemiBold"/>
              </w:rPr>
            </w:pPr>
          </w:p>
        </w:tc>
      </w:tr>
    </w:tbl>
    <w:p w:rsidR="00AA4721" w:rsidRPr="00AA4721" w:rsidRDefault="00AA4721">
      <w:pPr>
        <w:jc w:val="center"/>
        <w:rPr>
          <w:rFonts w:ascii="Bahnschrift SemiBold" w:hAnsi="Bahnschrift SemiBold"/>
        </w:rPr>
      </w:pPr>
    </w:p>
    <w:sectPr w:rsidR="00AA4721" w:rsidRPr="00AA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Calibri"/>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6F8"/>
    <w:multiLevelType w:val="hybridMultilevel"/>
    <w:tmpl w:val="CAEC6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13879"/>
    <w:multiLevelType w:val="hybridMultilevel"/>
    <w:tmpl w:val="C91E3C72"/>
    <w:lvl w:ilvl="0" w:tplc="2B0A9650">
      <w:start w:val="1"/>
      <w:numFmt w:val="decimal"/>
      <w:lvlText w:val="%1."/>
      <w:lvlJc w:val="left"/>
      <w:pPr>
        <w:ind w:left="1440" w:hanging="360"/>
      </w:pPr>
      <w:rPr>
        <w:rFonts w:hint="default"/>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63C2369"/>
    <w:multiLevelType w:val="hybridMultilevel"/>
    <w:tmpl w:val="79E0FA94"/>
    <w:lvl w:ilvl="0" w:tplc="AC7CBACE">
      <w:start w:val="1"/>
      <w:numFmt w:val="decimal"/>
      <w:lvlText w:val="%1."/>
      <w:lvlJc w:val="left"/>
      <w:pPr>
        <w:ind w:left="1080" w:hanging="360"/>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6B30B18"/>
    <w:multiLevelType w:val="hybridMultilevel"/>
    <w:tmpl w:val="0066A940"/>
    <w:lvl w:ilvl="0" w:tplc="7652AEBC">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9E22CFA"/>
    <w:multiLevelType w:val="hybridMultilevel"/>
    <w:tmpl w:val="11A2B724"/>
    <w:lvl w:ilvl="0" w:tplc="50E83578">
      <w:start w:val="1"/>
      <w:numFmt w:val="decimal"/>
      <w:lvlText w:val="%1."/>
      <w:lvlJc w:val="left"/>
      <w:pPr>
        <w:ind w:left="644"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1E4B13"/>
    <w:multiLevelType w:val="hybridMultilevel"/>
    <w:tmpl w:val="67104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AF"/>
    <w:rsid w:val="000A2D3D"/>
    <w:rsid w:val="000A7C9E"/>
    <w:rsid w:val="000D39F1"/>
    <w:rsid w:val="00161F50"/>
    <w:rsid w:val="002A006E"/>
    <w:rsid w:val="003E75F3"/>
    <w:rsid w:val="0048789D"/>
    <w:rsid w:val="005B3C2D"/>
    <w:rsid w:val="00684271"/>
    <w:rsid w:val="006A65AF"/>
    <w:rsid w:val="00711A5C"/>
    <w:rsid w:val="00723270"/>
    <w:rsid w:val="007D2718"/>
    <w:rsid w:val="008472F4"/>
    <w:rsid w:val="008A7126"/>
    <w:rsid w:val="00913F8D"/>
    <w:rsid w:val="00916F81"/>
    <w:rsid w:val="009B2B5F"/>
    <w:rsid w:val="00AA4721"/>
    <w:rsid w:val="00AB531B"/>
    <w:rsid w:val="00AE4774"/>
    <w:rsid w:val="00AF02B1"/>
    <w:rsid w:val="00B87234"/>
    <w:rsid w:val="00D5290B"/>
    <w:rsid w:val="00D91371"/>
    <w:rsid w:val="00E33F03"/>
    <w:rsid w:val="00E92FE5"/>
    <w:rsid w:val="00F1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B47F-DD85-114D-8BC1-7FED398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721"/>
    <w:pPr>
      <w:ind w:left="720"/>
      <w:contextualSpacing/>
    </w:pPr>
  </w:style>
  <w:style w:type="table" w:styleId="TabloKlavuzu">
    <w:name w:val="Table Grid"/>
    <w:basedOn w:val="NormalTablo"/>
    <w:uiPriority w:val="59"/>
    <w:rsid w:val="0091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16F81"/>
    <w:pPr>
      <w:spacing w:after="0" w:line="240" w:lineRule="auto"/>
    </w:pPr>
  </w:style>
  <w:style w:type="paragraph" w:styleId="NormalWeb">
    <w:name w:val="Normal (Web)"/>
    <w:basedOn w:val="Normal"/>
    <w:uiPriority w:val="99"/>
    <w:semiHidden/>
    <w:unhideWhenUsed/>
    <w:rsid w:val="004878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tayfun bulut</cp:lastModifiedBy>
  <cp:revision>2</cp:revision>
  <dcterms:created xsi:type="dcterms:W3CDTF">2021-09-13T07:12:00Z</dcterms:created>
  <dcterms:modified xsi:type="dcterms:W3CDTF">2021-09-13T07:12:00Z</dcterms:modified>
</cp:coreProperties>
</file>