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601"/>
        <w:tblW w:w="0" w:type="auto"/>
        <w:tblLook w:val="04A0" w:firstRow="1" w:lastRow="0" w:firstColumn="1" w:lastColumn="0" w:noHBand="0" w:noVBand="1"/>
      </w:tblPr>
      <w:tblGrid>
        <w:gridCol w:w="3057"/>
        <w:gridCol w:w="6005"/>
      </w:tblGrid>
      <w:tr w:rsidR="00CD7C35" w:rsidRPr="007233E0" w:rsidTr="00B12318">
        <w:tc>
          <w:tcPr>
            <w:tcW w:w="3085" w:type="dxa"/>
          </w:tcPr>
          <w:p w:rsidR="00CD7C35" w:rsidRPr="007233E0" w:rsidRDefault="00CD7C35" w:rsidP="00A72008">
            <w:pPr>
              <w:spacing w:line="360" w:lineRule="auto"/>
              <w:rPr>
                <w:rFonts w:ascii="Times New Roman" w:hAnsi="Times New Roman" w:cs="Times New Roman"/>
                <w:b/>
                <w:sz w:val="20"/>
                <w:szCs w:val="20"/>
              </w:rPr>
            </w:pPr>
            <w:r w:rsidRPr="007233E0">
              <w:rPr>
                <w:rFonts w:ascii="Times New Roman" w:hAnsi="Times New Roman" w:cs="Times New Roman"/>
                <w:b/>
                <w:sz w:val="20"/>
                <w:szCs w:val="20"/>
              </w:rPr>
              <w:t>GELİŞİM ALANI</w:t>
            </w:r>
          </w:p>
        </w:tc>
        <w:tc>
          <w:tcPr>
            <w:tcW w:w="6127" w:type="dxa"/>
          </w:tcPr>
          <w:p w:rsidR="00CD7C35" w:rsidRPr="007233E0" w:rsidRDefault="00CD7C35" w:rsidP="00A72008">
            <w:pPr>
              <w:spacing w:line="360" w:lineRule="auto"/>
              <w:rPr>
                <w:rFonts w:ascii="Times New Roman" w:hAnsi="Times New Roman" w:cs="Times New Roman"/>
                <w:sz w:val="20"/>
                <w:szCs w:val="20"/>
              </w:rPr>
            </w:pPr>
            <w:r w:rsidRPr="007233E0">
              <w:rPr>
                <w:rFonts w:ascii="Times New Roman" w:hAnsi="Times New Roman" w:cs="Times New Roman"/>
                <w:sz w:val="20"/>
                <w:szCs w:val="20"/>
              </w:rPr>
              <w:t>Sosyal Duygusal</w:t>
            </w:r>
          </w:p>
        </w:tc>
      </w:tr>
      <w:tr w:rsidR="00CD7C35" w:rsidRPr="007233E0" w:rsidTr="00B12318">
        <w:tc>
          <w:tcPr>
            <w:tcW w:w="3085" w:type="dxa"/>
          </w:tcPr>
          <w:p w:rsidR="00CD7C35" w:rsidRPr="007233E0" w:rsidRDefault="00CD7C35" w:rsidP="00A72008">
            <w:pPr>
              <w:spacing w:line="360" w:lineRule="auto"/>
              <w:rPr>
                <w:rFonts w:ascii="Times New Roman" w:hAnsi="Times New Roman" w:cs="Times New Roman"/>
                <w:b/>
                <w:sz w:val="20"/>
                <w:szCs w:val="20"/>
              </w:rPr>
            </w:pPr>
            <w:r w:rsidRPr="007233E0">
              <w:rPr>
                <w:rFonts w:ascii="Times New Roman" w:hAnsi="Times New Roman" w:cs="Times New Roman"/>
                <w:b/>
                <w:sz w:val="20"/>
                <w:szCs w:val="20"/>
              </w:rPr>
              <w:t>YETERLİK ALANI</w:t>
            </w:r>
          </w:p>
        </w:tc>
        <w:tc>
          <w:tcPr>
            <w:tcW w:w="6127" w:type="dxa"/>
          </w:tcPr>
          <w:p w:rsidR="00CD7C35" w:rsidRPr="007233E0" w:rsidRDefault="00B12318" w:rsidP="00A72008">
            <w:pPr>
              <w:spacing w:line="360" w:lineRule="auto"/>
              <w:rPr>
                <w:rFonts w:ascii="Times New Roman" w:hAnsi="Times New Roman" w:cs="Times New Roman"/>
                <w:sz w:val="20"/>
                <w:szCs w:val="20"/>
              </w:rPr>
            </w:pPr>
            <w:r w:rsidRPr="007233E0">
              <w:rPr>
                <w:rFonts w:ascii="Times New Roman" w:hAnsi="Times New Roman" w:cs="Times New Roman"/>
                <w:sz w:val="20"/>
                <w:szCs w:val="20"/>
              </w:rPr>
              <w:t xml:space="preserve">Sınır Koyma ve </w:t>
            </w:r>
            <w:r w:rsidR="00CD7C35" w:rsidRPr="007233E0">
              <w:rPr>
                <w:rFonts w:ascii="Times New Roman" w:hAnsi="Times New Roman" w:cs="Times New Roman"/>
                <w:sz w:val="20"/>
                <w:szCs w:val="20"/>
              </w:rPr>
              <w:t>Kişisel Güvenliğini Sağlama</w:t>
            </w:r>
          </w:p>
        </w:tc>
      </w:tr>
      <w:tr w:rsidR="00CD7C35" w:rsidRPr="007233E0" w:rsidTr="00B12318">
        <w:tc>
          <w:tcPr>
            <w:tcW w:w="3085" w:type="dxa"/>
          </w:tcPr>
          <w:p w:rsidR="00CD7C35" w:rsidRPr="007233E0" w:rsidRDefault="00CD7C35" w:rsidP="00A72008">
            <w:pPr>
              <w:spacing w:line="360" w:lineRule="auto"/>
              <w:rPr>
                <w:rFonts w:ascii="Times New Roman" w:hAnsi="Times New Roman" w:cs="Times New Roman"/>
                <w:b/>
                <w:sz w:val="20"/>
                <w:szCs w:val="20"/>
              </w:rPr>
            </w:pPr>
            <w:r w:rsidRPr="007233E0">
              <w:rPr>
                <w:rFonts w:ascii="Times New Roman" w:hAnsi="Times New Roman" w:cs="Times New Roman"/>
                <w:b/>
                <w:sz w:val="20"/>
                <w:szCs w:val="20"/>
              </w:rPr>
              <w:t>KAZANIM/HAFTA</w:t>
            </w:r>
          </w:p>
        </w:tc>
        <w:tc>
          <w:tcPr>
            <w:tcW w:w="6127" w:type="dxa"/>
          </w:tcPr>
          <w:p w:rsidR="00CD7C35" w:rsidRPr="007233E0" w:rsidRDefault="00CD7C35" w:rsidP="00A72008">
            <w:pPr>
              <w:spacing w:line="360" w:lineRule="auto"/>
              <w:rPr>
                <w:rFonts w:ascii="Times New Roman" w:hAnsi="Times New Roman" w:cs="Times New Roman"/>
                <w:sz w:val="20"/>
                <w:szCs w:val="20"/>
              </w:rPr>
            </w:pPr>
            <w:r w:rsidRPr="007233E0">
              <w:rPr>
                <w:rFonts w:ascii="Times New Roman" w:hAnsi="Times New Roman" w:cs="Times New Roman"/>
                <w:sz w:val="20"/>
                <w:szCs w:val="20"/>
              </w:rPr>
              <w:t>Kişisel güvenliği için ‘Hayır!’</w:t>
            </w:r>
            <w:r w:rsidR="00B12318" w:rsidRPr="007233E0">
              <w:rPr>
                <w:rFonts w:ascii="Times New Roman" w:hAnsi="Times New Roman" w:cs="Times New Roman"/>
                <w:sz w:val="20"/>
                <w:szCs w:val="20"/>
              </w:rPr>
              <w:t xml:space="preserve"> </w:t>
            </w:r>
            <w:r w:rsidRPr="007233E0">
              <w:rPr>
                <w:rFonts w:ascii="Times New Roman" w:hAnsi="Times New Roman" w:cs="Times New Roman"/>
                <w:sz w:val="20"/>
                <w:szCs w:val="20"/>
              </w:rPr>
              <w:t>demenin gerekliliğini açıklar</w:t>
            </w:r>
          </w:p>
        </w:tc>
      </w:tr>
      <w:tr w:rsidR="00CD7C35" w:rsidRPr="007233E0" w:rsidTr="00B12318">
        <w:tc>
          <w:tcPr>
            <w:tcW w:w="3085" w:type="dxa"/>
          </w:tcPr>
          <w:p w:rsidR="00CD7C35" w:rsidRPr="007233E0" w:rsidRDefault="00CD7C35" w:rsidP="00A72008">
            <w:pPr>
              <w:spacing w:line="360" w:lineRule="auto"/>
              <w:rPr>
                <w:rFonts w:ascii="Times New Roman" w:hAnsi="Times New Roman" w:cs="Times New Roman"/>
                <w:b/>
                <w:sz w:val="20"/>
                <w:szCs w:val="20"/>
              </w:rPr>
            </w:pPr>
            <w:r w:rsidRPr="007233E0">
              <w:rPr>
                <w:rFonts w:ascii="Times New Roman" w:hAnsi="Times New Roman" w:cs="Times New Roman"/>
                <w:b/>
                <w:sz w:val="20"/>
                <w:szCs w:val="20"/>
              </w:rPr>
              <w:t>SINIF DÜZEYİ</w:t>
            </w:r>
          </w:p>
        </w:tc>
        <w:tc>
          <w:tcPr>
            <w:tcW w:w="6127" w:type="dxa"/>
          </w:tcPr>
          <w:p w:rsidR="00CD7C35" w:rsidRPr="007233E0" w:rsidRDefault="00CD7C35" w:rsidP="00A72008">
            <w:pPr>
              <w:spacing w:line="360" w:lineRule="auto"/>
              <w:rPr>
                <w:rFonts w:ascii="Times New Roman" w:hAnsi="Times New Roman" w:cs="Times New Roman"/>
                <w:sz w:val="20"/>
                <w:szCs w:val="20"/>
              </w:rPr>
            </w:pPr>
            <w:r w:rsidRPr="007233E0">
              <w:rPr>
                <w:rFonts w:ascii="Times New Roman" w:hAnsi="Times New Roman" w:cs="Times New Roman"/>
                <w:sz w:val="20"/>
                <w:szCs w:val="20"/>
              </w:rPr>
              <w:t>Okulöncesi</w:t>
            </w:r>
          </w:p>
        </w:tc>
      </w:tr>
      <w:tr w:rsidR="00CD7C35" w:rsidRPr="007233E0" w:rsidTr="00B12318">
        <w:tc>
          <w:tcPr>
            <w:tcW w:w="3085" w:type="dxa"/>
          </w:tcPr>
          <w:p w:rsidR="00CD7C35" w:rsidRPr="007233E0" w:rsidRDefault="00CD7C35" w:rsidP="00A72008">
            <w:pPr>
              <w:spacing w:line="360" w:lineRule="auto"/>
              <w:rPr>
                <w:rFonts w:ascii="Times New Roman" w:hAnsi="Times New Roman" w:cs="Times New Roman"/>
                <w:b/>
                <w:sz w:val="20"/>
                <w:szCs w:val="20"/>
              </w:rPr>
            </w:pPr>
            <w:r w:rsidRPr="007233E0">
              <w:rPr>
                <w:rFonts w:ascii="Times New Roman" w:hAnsi="Times New Roman" w:cs="Times New Roman"/>
                <w:b/>
                <w:sz w:val="20"/>
                <w:szCs w:val="20"/>
              </w:rPr>
              <w:t>SÜRE</w:t>
            </w:r>
          </w:p>
        </w:tc>
        <w:tc>
          <w:tcPr>
            <w:tcW w:w="6127" w:type="dxa"/>
          </w:tcPr>
          <w:p w:rsidR="00CD7C35" w:rsidRPr="007233E0" w:rsidRDefault="00CD7C35" w:rsidP="00A72008">
            <w:pPr>
              <w:spacing w:line="360" w:lineRule="auto"/>
              <w:rPr>
                <w:rFonts w:ascii="Times New Roman" w:hAnsi="Times New Roman" w:cs="Times New Roman"/>
                <w:sz w:val="20"/>
                <w:szCs w:val="20"/>
              </w:rPr>
            </w:pPr>
            <w:r w:rsidRPr="007233E0">
              <w:rPr>
                <w:rFonts w:ascii="Times New Roman" w:hAnsi="Times New Roman" w:cs="Times New Roman"/>
                <w:sz w:val="20"/>
                <w:szCs w:val="20"/>
              </w:rPr>
              <w:t>50 dk. (Bir etkinlik saati)</w:t>
            </w:r>
          </w:p>
        </w:tc>
      </w:tr>
      <w:tr w:rsidR="00CD7C35" w:rsidRPr="007233E0" w:rsidTr="00B12318">
        <w:tc>
          <w:tcPr>
            <w:tcW w:w="3085" w:type="dxa"/>
          </w:tcPr>
          <w:p w:rsidR="00CD7C35" w:rsidRPr="007233E0" w:rsidRDefault="00CD7C35" w:rsidP="00A72008">
            <w:pPr>
              <w:spacing w:line="360" w:lineRule="auto"/>
              <w:rPr>
                <w:rFonts w:ascii="Times New Roman" w:hAnsi="Times New Roman" w:cs="Times New Roman"/>
                <w:b/>
                <w:sz w:val="20"/>
                <w:szCs w:val="20"/>
              </w:rPr>
            </w:pPr>
            <w:r w:rsidRPr="007233E0">
              <w:rPr>
                <w:rFonts w:ascii="Times New Roman" w:hAnsi="Times New Roman" w:cs="Times New Roman"/>
                <w:b/>
                <w:sz w:val="20"/>
                <w:szCs w:val="20"/>
              </w:rPr>
              <w:t>ARAÇ-GEREÇLER</w:t>
            </w:r>
          </w:p>
        </w:tc>
        <w:tc>
          <w:tcPr>
            <w:tcW w:w="6127" w:type="dxa"/>
          </w:tcPr>
          <w:p w:rsidR="00CD7C35" w:rsidRPr="007233E0" w:rsidRDefault="00CD7C35" w:rsidP="00A72008">
            <w:pPr>
              <w:spacing w:line="360" w:lineRule="auto"/>
              <w:rPr>
                <w:rFonts w:ascii="Times New Roman" w:hAnsi="Times New Roman" w:cs="Times New Roman"/>
                <w:sz w:val="20"/>
                <w:szCs w:val="20"/>
              </w:rPr>
            </w:pPr>
            <w:r w:rsidRPr="007233E0">
              <w:rPr>
                <w:rFonts w:ascii="Times New Roman" w:hAnsi="Times New Roman" w:cs="Times New Roman"/>
                <w:sz w:val="20"/>
                <w:szCs w:val="20"/>
              </w:rPr>
              <w:t>1.</w:t>
            </w:r>
            <w:r w:rsidR="00B12318" w:rsidRPr="007233E0">
              <w:rPr>
                <w:rFonts w:ascii="Times New Roman" w:hAnsi="Times New Roman" w:cs="Times New Roman"/>
                <w:sz w:val="20"/>
                <w:szCs w:val="20"/>
              </w:rPr>
              <w:t xml:space="preserve"> Çalışma Yaprağı-1  </w:t>
            </w:r>
          </w:p>
          <w:p w:rsidR="00CD7C35" w:rsidRPr="007233E0" w:rsidRDefault="00CD7C35" w:rsidP="00B12318">
            <w:pPr>
              <w:spacing w:line="360" w:lineRule="auto"/>
              <w:rPr>
                <w:rFonts w:ascii="Times New Roman" w:hAnsi="Times New Roman" w:cs="Times New Roman"/>
                <w:sz w:val="20"/>
                <w:szCs w:val="20"/>
              </w:rPr>
            </w:pPr>
            <w:r w:rsidRPr="007233E0">
              <w:rPr>
                <w:rFonts w:ascii="Times New Roman" w:hAnsi="Times New Roman" w:cs="Times New Roman"/>
                <w:sz w:val="20"/>
                <w:szCs w:val="20"/>
              </w:rPr>
              <w:t xml:space="preserve">2. </w:t>
            </w:r>
            <w:r w:rsidR="00B12318" w:rsidRPr="007233E0">
              <w:rPr>
                <w:rFonts w:ascii="Times New Roman" w:hAnsi="Times New Roman" w:cs="Times New Roman"/>
                <w:sz w:val="20"/>
                <w:szCs w:val="20"/>
              </w:rPr>
              <w:t xml:space="preserve"> Çalışma Yaprağı-2 </w:t>
            </w:r>
          </w:p>
        </w:tc>
      </w:tr>
      <w:tr w:rsidR="00CD7C35" w:rsidRPr="007233E0" w:rsidTr="00B12318">
        <w:tc>
          <w:tcPr>
            <w:tcW w:w="3085" w:type="dxa"/>
          </w:tcPr>
          <w:p w:rsidR="00CD7C35" w:rsidRPr="007233E0" w:rsidRDefault="00CD7C35" w:rsidP="00A72008">
            <w:pPr>
              <w:spacing w:line="360" w:lineRule="auto"/>
              <w:rPr>
                <w:rFonts w:ascii="Times New Roman" w:hAnsi="Times New Roman" w:cs="Times New Roman"/>
                <w:b/>
                <w:sz w:val="20"/>
                <w:szCs w:val="20"/>
              </w:rPr>
            </w:pPr>
            <w:r w:rsidRPr="007233E0">
              <w:rPr>
                <w:rFonts w:ascii="Times New Roman" w:hAnsi="Times New Roman" w:cs="Times New Roman"/>
                <w:b/>
                <w:sz w:val="20"/>
                <w:szCs w:val="20"/>
              </w:rPr>
              <w:t>UYGULAYICI İÇİN ÖN HAZIRLIK</w:t>
            </w:r>
          </w:p>
        </w:tc>
        <w:tc>
          <w:tcPr>
            <w:tcW w:w="6127" w:type="dxa"/>
          </w:tcPr>
          <w:p w:rsidR="00CD7C35" w:rsidRPr="007233E0" w:rsidRDefault="00B12318" w:rsidP="00A72008">
            <w:pPr>
              <w:spacing w:line="360" w:lineRule="auto"/>
              <w:rPr>
                <w:rFonts w:ascii="Times New Roman" w:hAnsi="Times New Roman" w:cs="Times New Roman"/>
                <w:sz w:val="20"/>
                <w:szCs w:val="20"/>
              </w:rPr>
            </w:pPr>
            <w:r w:rsidRPr="007233E0">
              <w:rPr>
                <w:rFonts w:ascii="Times New Roman" w:hAnsi="Times New Roman" w:cs="Times New Roman"/>
                <w:sz w:val="20"/>
                <w:szCs w:val="20"/>
              </w:rPr>
              <w:t>1.Öğretmen Çalışma Yaprağı-1’i öğrenci sayısı kadar çoğaltır.</w:t>
            </w:r>
          </w:p>
          <w:p w:rsidR="00B12318" w:rsidRPr="007233E0" w:rsidRDefault="00B12318" w:rsidP="00A72008">
            <w:pPr>
              <w:spacing w:line="360" w:lineRule="auto"/>
              <w:rPr>
                <w:rFonts w:ascii="Times New Roman" w:hAnsi="Times New Roman" w:cs="Times New Roman"/>
                <w:sz w:val="20"/>
                <w:szCs w:val="20"/>
              </w:rPr>
            </w:pPr>
            <w:r w:rsidRPr="007233E0">
              <w:rPr>
                <w:rFonts w:ascii="Times New Roman" w:hAnsi="Times New Roman" w:cs="Times New Roman"/>
                <w:sz w:val="20"/>
                <w:szCs w:val="20"/>
              </w:rPr>
              <w:t>2. Çalışma Yaprağı-2 okunur.</w:t>
            </w:r>
            <w:r w:rsidR="00F103CC" w:rsidRPr="007233E0">
              <w:rPr>
                <w:rFonts w:ascii="Times New Roman" w:hAnsi="Times New Roman" w:cs="Times New Roman"/>
                <w:sz w:val="20"/>
                <w:szCs w:val="20"/>
              </w:rPr>
              <w:t>(Örnek durumlara ilişkin sorular sınıfın ihtiyaçlarına göre değiştirilebilir, azaltılıp çoğaltılabilir.</w:t>
            </w:r>
            <w:r w:rsidRPr="007233E0">
              <w:rPr>
                <w:rFonts w:ascii="Times New Roman" w:hAnsi="Times New Roman" w:cs="Times New Roman"/>
                <w:sz w:val="20"/>
                <w:szCs w:val="20"/>
              </w:rPr>
              <w:t xml:space="preserve"> </w:t>
            </w:r>
            <w:r w:rsidR="00F103CC" w:rsidRPr="007233E0">
              <w:rPr>
                <w:rFonts w:ascii="Times New Roman" w:hAnsi="Times New Roman" w:cs="Times New Roman"/>
                <w:sz w:val="20"/>
                <w:szCs w:val="20"/>
              </w:rPr>
              <w:t>)</w:t>
            </w:r>
          </w:p>
        </w:tc>
      </w:tr>
      <w:tr w:rsidR="00B12318" w:rsidRPr="007233E0" w:rsidTr="00B12318">
        <w:tc>
          <w:tcPr>
            <w:tcW w:w="3085" w:type="dxa"/>
          </w:tcPr>
          <w:p w:rsidR="00B12318" w:rsidRPr="007233E0" w:rsidRDefault="00B12318" w:rsidP="00B12318">
            <w:pPr>
              <w:spacing w:line="360" w:lineRule="auto"/>
              <w:rPr>
                <w:rFonts w:ascii="Times New Roman" w:hAnsi="Times New Roman" w:cs="Times New Roman"/>
                <w:b/>
                <w:sz w:val="20"/>
                <w:szCs w:val="20"/>
              </w:rPr>
            </w:pPr>
            <w:r w:rsidRPr="007233E0">
              <w:rPr>
                <w:rFonts w:ascii="Times New Roman" w:hAnsi="Times New Roman" w:cs="Times New Roman"/>
                <w:b/>
                <w:sz w:val="20"/>
                <w:szCs w:val="20"/>
              </w:rPr>
              <w:t>SÜREÇ(UYGULAMA BASAMAKLARI)</w:t>
            </w:r>
          </w:p>
        </w:tc>
        <w:tc>
          <w:tcPr>
            <w:tcW w:w="6127" w:type="dxa"/>
          </w:tcPr>
          <w:p w:rsidR="00B12318" w:rsidRPr="007233E0" w:rsidRDefault="00B12318" w:rsidP="00A059BC">
            <w:pPr>
              <w:spacing w:line="360" w:lineRule="auto"/>
              <w:jc w:val="both"/>
              <w:rPr>
                <w:rFonts w:ascii="Times New Roman" w:hAnsi="Times New Roman" w:cs="Times New Roman"/>
                <w:sz w:val="20"/>
                <w:szCs w:val="20"/>
              </w:rPr>
            </w:pPr>
            <w:r w:rsidRPr="007233E0">
              <w:rPr>
                <w:rFonts w:ascii="Times New Roman" w:hAnsi="Times New Roman" w:cs="Times New Roman"/>
                <w:sz w:val="20"/>
                <w:szCs w:val="20"/>
              </w:rPr>
              <w:t xml:space="preserve">   </w:t>
            </w:r>
            <w:r w:rsidR="008235F3" w:rsidRPr="007233E0">
              <w:rPr>
                <w:rFonts w:ascii="Times New Roman" w:hAnsi="Times New Roman" w:cs="Times New Roman"/>
                <w:sz w:val="20"/>
                <w:szCs w:val="20"/>
              </w:rPr>
              <w:t xml:space="preserve">   </w:t>
            </w:r>
            <w:r w:rsidRPr="007233E0">
              <w:rPr>
                <w:rFonts w:ascii="Times New Roman" w:hAnsi="Times New Roman" w:cs="Times New Roman"/>
                <w:sz w:val="20"/>
                <w:szCs w:val="20"/>
              </w:rPr>
              <w:t xml:space="preserve">Öğrencilere </w:t>
            </w:r>
            <w:r w:rsidR="007233E0">
              <w:rPr>
                <w:rFonts w:ascii="Times New Roman" w:hAnsi="Times New Roman" w:cs="Times New Roman"/>
                <w:sz w:val="20"/>
                <w:szCs w:val="20"/>
              </w:rPr>
              <w:t>“</w:t>
            </w:r>
            <w:r w:rsidRPr="007233E0">
              <w:rPr>
                <w:rFonts w:ascii="Times New Roman" w:hAnsi="Times New Roman" w:cs="Times New Roman"/>
                <w:sz w:val="20"/>
                <w:szCs w:val="20"/>
              </w:rPr>
              <w:t>sınır nedir</w:t>
            </w:r>
            <w:r w:rsidR="007233E0">
              <w:rPr>
                <w:rFonts w:ascii="Times New Roman" w:hAnsi="Times New Roman" w:cs="Times New Roman"/>
                <w:sz w:val="20"/>
                <w:szCs w:val="20"/>
              </w:rPr>
              <w:t>?”</w:t>
            </w:r>
            <w:r w:rsidRPr="007233E0">
              <w:rPr>
                <w:rFonts w:ascii="Times New Roman" w:hAnsi="Times New Roman" w:cs="Times New Roman"/>
                <w:sz w:val="20"/>
                <w:szCs w:val="20"/>
              </w:rPr>
              <w:t xml:space="preserve"> diye sorulur. Öğrencilerden cevaplar alınır ve sonrasında açıklama yapılır.</w:t>
            </w:r>
          </w:p>
          <w:p w:rsidR="00B12318" w:rsidRPr="007233E0" w:rsidRDefault="008235F3" w:rsidP="00A059BC">
            <w:pPr>
              <w:spacing w:line="360" w:lineRule="auto"/>
              <w:jc w:val="both"/>
              <w:rPr>
                <w:rFonts w:ascii="Times New Roman" w:hAnsi="Times New Roman" w:cs="Times New Roman"/>
                <w:sz w:val="20"/>
                <w:szCs w:val="20"/>
              </w:rPr>
            </w:pPr>
            <w:r w:rsidRPr="007233E0">
              <w:rPr>
                <w:rFonts w:ascii="Times New Roman" w:hAnsi="Times New Roman" w:cs="Times New Roman"/>
                <w:sz w:val="20"/>
                <w:szCs w:val="20"/>
              </w:rPr>
              <w:t xml:space="preserve">      </w:t>
            </w:r>
            <w:r w:rsidR="007233E0">
              <w:rPr>
                <w:rFonts w:ascii="Times New Roman" w:hAnsi="Times New Roman" w:cs="Times New Roman"/>
                <w:sz w:val="20"/>
                <w:szCs w:val="20"/>
              </w:rPr>
              <w:t>“</w:t>
            </w:r>
            <w:r w:rsidR="00B12318" w:rsidRPr="007233E0">
              <w:rPr>
                <w:rFonts w:ascii="Times New Roman" w:hAnsi="Times New Roman" w:cs="Times New Roman"/>
                <w:sz w:val="20"/>
                <w:szCs w:val="20"/>
              </w:rPr>
              <w:t>İnsanların sınırları var mıdır</w:t>
            </w:r>
            <w:r w:rsidR="007233E0">
              <w:rPr>
                <w:rFonts w:ascii="Times New Roman" w:hAnsi="Times New Roman" w:cs="Times New Roman"/>
                <w:sz w:val="20"/>
                <w:szCs w:val="20"/>
              </w:rPr>
              <w:t>?”</w:t>
            </w:r>
            <w:r w:rsidR="00B12318" w:rsidRPr="007233E0">
              <w:rPr>
                <w:rFonts w:ascii="Times New Roman" w:hAnsi="Times New Roman" w:cs="Times New Roman"/>
                <w:sz w:val="20"/>
                <w:szCs w:val="20"/>
              </w:rPr>
              <w:t xml:space="preserve"> sorusu öğrencilere sorulur. Cevaplar alındıktan sonra kendi sınırlarına örnek vermeleri istenir. Eğer öğrencilerden yanıt gelmezse öğretmen örnek verir.</w:t>
            </w:r>
          </w:p>
          <w:p w:rsidR="00B12318" w:rsidRPr="007233E0" w:rsidRDefault="008235F3" w:rsidP="00A059BC">
            <w:pPr>
              <w:spacing w:line="360" w:lineRule="auto"/>
              <w:jc w:val="both"/>
              <w:rPr>
                <w:rFonts w:ascii="Times New Roman" w:hAnsi="Times New Roman" w:cs="Times New Roman"/>
                <w:sz w:val="20"/>
                <w:szCs w:val="20"/>
              </w:rPr>
            </w:pPr>
            <w:r w:rsidRPr="007233E0">
              <w:rPr>
                <w:rFonts w:ascii="Times New Roman" w:hAnsi="Times New Roman" w:cs="Times New Roman"/>
                <w:sz w:val="20"/>
                <w:szCs w:val="20"/>
              </w:rPr>
              <w:t xml:space="preserve">     </w:t>
            </w:r>
            <w:r w:rsidR="00B12318" w:rsidRPr="007233E0">
              <w:rPr>
                <w:rFonts w:ascii="Times New Roman" w:hAnsi="Times New Roman" w:cs="Times New Roman"/>
                <w:sz w:val="20"/>
                <w:szCs w:val="20"/>
              </w:rPr>
              <w:t>Cevaplar alındıktan sonra öğrencilere bir oyun oynanacağı söylenir. Öğrenciler 7/8 kişilik gruplara ayrılır. Her grup sınıfın ortasında çember oluşturarak el ele tutuşurlar. Bir öğrenci çemberin içinde bir öğrenci de çemberin dışında tutulur. Çemberi oluşturan öğrencilerin çemberin içindeki öğrencinin sınırını oluşturduğu söylenir. Dışarıdaki öğrenci çemberin içerisine girmeye çalıştığında çember daraltılır ve içeri girmesine izin verilmez. İçerideki öğrenci istediği zaman çemberin dışındaki öğrencinin çemberin içine alınmasına müsaade edilir. Tüm gruplar oynadıktan sonra aşağıdaki tartışma soruları öğrencilere yöneltilir.</w:t>
            </w:r>
          </w:p>
          <w:p w:rsidR="00B12318" w:rsidRPr="007233E0" w:rsidRDefault="00B12318" w:rsidP="00A059BC">
            <w:pPr>
              <w:pStyle w:val="ListeParagraf"/>
              <w:numPr>
                <w:ilvl w:val="0"/>
                <w:numId w:val="1"/>
              </w:numPr>
              <w:spacing w:line="360" w:lineRule="auto"/>
              <w:jc w:val="both"/>
              <w:rPr>
                <w:rFonts w:ascii="Times New Roman" w:hAnsi="Times New Roman" w:cs="Times New Roman"/>
                <w:sz w:val="20"/>
                <w:szCs w:val="20"/>
              </w:rPr>
            </w:pPr>
            <w:r w:rsidRPr="007233E0">
              <w:rPr>
                <w:rFonts w:ascii="Times New Roman" w:hAnsi="Times New Roman" w:cs="Times New Roman"/>
                <w:sz w:val="20"/>
                <w:szCs w:val="20"/>
              </w:rPr>
              <w:t>Arkadaşınız</w:t>
            </w:r>
            <w:r w:rsidR="007233E0">
              <w:rPr>
                <w:rFonts w:ascii="Times New Roman" w:hAnsi="Times New Roman" w:cs="Times New Roman"/>
                <w:sz w:val="20"/>
                <w:szCs w:val="20"/>
              </w:rPr>
              <w:t>,</w:t>
            </w:r>
            <w:r w:rsidRPr="007233E0">
              <w:rPr>
                <w:rFonts w:ascii="Times New Roman" w:hAnsi="Times New Roman" w:cs="Times New Roman"/>
                <w:sz w:val="20"/>
                <w:szCs w:val="20"/>
              </w:rPr>
              <w:t xml:space="preserve"> izin istemeden çemberin içine girmeye çalıştığında ne hissettiniz?</w:t>
            </w:r>
          </w:p>
          <w:p w:rsidR="00B12318" w:rsidRPr="007233E0" w:rsidRDefault="00B12318" w:rsidP="00A059BC">
            <w:pPr>
              <w:pStyle w:val="ListeParagraf"/>
              <w:numPr>
                <w:ilvl w:val="0"/>
                <w:numId w:val="1"/>
              </w:numPr>
              <w:spacing w:line="360" w:lineRule="auto"/>
              <w:jc w:val="both"/>
              <w:rPr>
                <w:rFonts w:ascii="Times New Roman" w:hAnsi="Times New Roman" w:cs="Times New Roman"/>
                <w:sz w:val="20"/>
                <w:szCs w:val="20"/>
              </w:rPr>
            </w:pPr>
            <w:r w:rsidRPr="007233E0">
              <w:rPr>
                <w:rFonts w:ascii="Times New Roman" w:hAnsi="Times New Roman" w:cs="Times New Roman"/>
                <w:sz w:val="20"/>
                <w:szCs w:val="20"/>
              </w:rPr>
              <w:t>Arkadaşınız</w:t>
            </w:r>
            <w:r w:rsidR="00A245AD">
              <w:rPr>
                <w:rFonts w:ascii="Times New Roman" w:hAnsi="Times New Roman" w:cs="Times New Roman"/>
                <w:sz w:val="20"/>
                <w:szCs w:val="20"/>
              </w:rPr>
              <w:t>;</w:t>
            </w:r>
            <w:r w:rsidRPr="007233E0">
              <w:rPr>
                <w:rFonts w:ascii="Times New Roman" w:hAnsi="Times New Roman" w:cs="Times New Roman"/>
                <w:sz w:val="20"/>
                <w:szCs w:val="20"/>
              </w:rPr>
              <w:t xml:space="preserve"> hoşunuza gitmeyen, istemediğiniz bir şey yapmanızı isterse nasıl davranırsınız?</w:t>
            </w:r>
          </w:p>
          <w:p w:rsidR="00B12318" w:rsidRPr="007233E0" w:rsidRDefault="00B12318" w:rsidP="00A059BC">
            <w:pPr>
              <w:spacing w:line="360" w:lineRule="auto"/>
              <w:jc w:val="both"/>
              <w:rPr>
                <w:rFonts w:ascii="Times New Roman" w:hAnsi="Times New Roman" w:cs="Times New Roman"/>
                <w:sz w:val="20"/>
                <w:szCs w:val="20"/>
              </w:rPr>
            </w:pPr>
          </w:p>
          <w:p w:rsidR="00B12318" w:rsidRPr="007233E0" w:rsidRDefault="008235F3" w:rsidP="00A059BC">
            <w:pPr>
              <w:spacing w:line="360" w:lineRule="auto"/>
              <w:jc w:val="both"/>
              <w:rPr>
                <w:rFonts w:ascii="Times New Roman" w:hAnsi="Times New Roman" w:cs="Times New Roman"/>
                <w:sz w:val="20"/>
                <w:szCs w:val="20"/>
              </w:rPr>
            </w:pPr>
            <w:r w:rsidRPr="007233E0">
              <w:rPr>
                <w:rFonts w:ascii="Times New Roman" w:hAnsi="Times New Roman" w:cs="Times New Roman"/>
                <w:sz w:val="20"/>
                <w:szCs w:val="20"/>
              </w:rPr>
              <w:t xml:space="preserve">      </w:t>
            </w:r>
            <w:r w:rsidR="00B12318" w:rsidRPr="007233E0">
              <w:rPr>
                <w:rFonts w:ascii="Times New Roman" w:hAnsi="Times New Roman" w:cs="Times New Roman"/>
                <w:sz w:val="20"/>
                <w:szCs w:val="20"/>
              </w:rPr>
              <w:t>Öğrencilere yapmak istemedikleri bir durum olduğunda karşısındaki kişiye hayır d</w:t>
            </w:r>
            <w:r w:rsidR="00A059BC" w:rsidRPr="007233E0">
              <w:rPr>
                <w:rFonts w:ascii="Times New Roman" w:hAnsi="Times New Roman" w:cs="Times New Roman"/>
                <w:sz w:val="20"/>
                <w:szCs w:val="20"/>
              </w:rPr>
              <w:t>emenin kendi sınırlarını koruya</w:t>
            </w:r>
            <w:r w:rsidR="00B12318" w:rsidRPr="007233E0">
              <w:rPr>
                <w:rFonts w:ascii="Times New Roman" w:hAnsi="Times New Roman" w:cs="Times New Roman"/>
                <w:sz w:val="20"/>
                <w:szCs w:val="20"/>
              </w:rPr>
              <w:t>bilmeleri için önemli olduğu vurgulanır.</w:t>
            </w:r>
          </w:p>
          <w:p w:rsidR="00B12318" w:rsidRPr="007233E0" w:rsidRDefault="008235F3" w:rsidP="00A059BC">
            <w:pPr>
              <w:spacing w:line="360" w:lineRule="auto"/>
              <w:jc w:val="both"/>
              <w:rPr>
                <w:rFonts w:ascii="Times New Roman" w:hAnsi="Times New Roman" w:cs="Times New Roman"/>
                <w:sz w:val="20"/>
                <w:szCs w:val="20"/>
              </w:rPr>
            </w:pPr>
            <w:r w:rsidRPr="007233E0">
              <w:rPr>
                <w:rFonts w:ascii="Times New Roman" w:hAnsi="Times New Roman" w:cs="Times New Roman"/>
                <w:sz w:val="20"/>
                <w:szCs w:val="20"/>
              </w:rPr>
              <w:t xml:space="preserve">      </w:t>
            </w:r>
            <w:r w:rsidR="00B12318" w:rsidRPr="007233E0">
              <w:rPr>
                <w:rFonts w:ascii="Times New Roman" w:hAnsi="Times New Roman" w:cs="Times New Roman"/>
                <w:sz w:val="20"/>
                <w:szCs w:val="20"/>
              </w:rPr>
              <w:t>Öğretmen öğrencilere</w:t>
            </w:r>
            <w:r w:rsidRPr="007233E0">
              <w:rPr>
                <w:rFonts w:ascii="Times New Roman" w:hAnsi="Times New Roman" w:cs="Times New Roman"/>
                <w:sz w:val="20"/>
                <w:szCs w:val="20"/>
              </w:rPr>
              <w:t xml:space="preserve"> Çalışma yaprağı -1’de yer alan </w:t>
            </w:r>
            <w:r w:rsidR="00B12318" w:rsidRPr="007233E0">
              <w:rPr>
                <w:rFonts w:ascii="Times New Roman" w:hAnsi="Times New Roman" w:cs="Times New Roman"/>
                <w:sz w:val="20"/>
                <w:szCs w:val="20"/>
              </w:rPr>
              <w:t xml:space="preserve"> gülen ve üzgün yüz kartlarını dağıtır. Sonrasında öğrencilerin çember olacak şekilde oturmaları istenir. Öğrencilere gülen yüz kartının “evet”, üzgün yüz kartının “hayır” anlamına geldiği söylenir. Çalışma Yaprağı- 2' deki örnek durumlar okunur ve öğrencilerin uygun kartı kaldırarak cevaplamaları istenir. </w:t>
            </w:r>
          </w:p>
          <w:p w:rsidR="00B12318" w:rsidRPr="007233E0" w:rsidRDefault="008235F3" w:rsidP="00A059BC">
            <w:pPr>
              <w:spacing w:line="360" w:lineRule="auto"/>
              <w:jc w:val="both"/>
              <w:rPr>
                <w:rFonts w:ascii="Times New Roman" w:hAnsi="Times New Roman" w:cs="Times New Roman"/>
                <w:sz w:val="20"/>
                <w:szCs w:val="20"/>
              </w:rPr>
            </w:pPr>
            <w:r w:rsidRPr="007233E0">
              <w:rPr>
                <w:rFonts w:ascii="Times New Roman" w:hAnsi="Times New Roman" w:cs="Times New Roman"/>
                <w:sz w:val="20"/>
                <w:szCs w:val="20"/>
              </w:rPr>
              <w:lastRenderedPageBreak/>
              <w:t xml:space="preserve">      </w:t>
            </w:r>
            <w:r w:rsidR="00B12318" w:rsidRPr="007233E0">
              <w:rPr>
                <w:rFonts w:ascii="Times New Roman" w:hAnsi="Times New Roman" w:cs="Times New Roman"/>
                <w:sz w:val="20"/>
                <w:szCs w:val="20"/>
              </w:rPr>
              <w:t>Öğretmen aşağıdaki açıklamayı yapar:</w:t>
            </w:r>
          </w:p>
          <w:p w:rsidR="00B12318" w:rsidRPr="007233E0" w:rsidRDefault="008235F3" w:rsidP="00B12318">
            <w:pPr>
              <w:spacing w:line="360" w:lineRule="auto"/>
              <w:rPr>
                <w:rFonts w:ascii="Times New Roman" w:hAnsi="Times New Roman" w:cs="Times New Roman"/>
                <w:sz w:val="20"/>
                <w:szCs w:val="20"/>
              </w:rPr>
            </w:pPr>
            <w:r w:rsidRPr="007233E0">
              <w:rPr>
                <w:rFonts w:ascii="Times New Roman" w:hAnsi="Times New Roman" w:cs="Times New Roman"/>
                <w:sz w:val="20"/>
                <w:szCs w:val="20"/>
              </w:rPr>
              <w:t xml:space="preserve">      </w:t>
            </w:r>
            <w:r w:rsidR="00A245AD">
              <w:rPr>
                <w:rFonts w:ascii="Times New Roman" w:hAnsi="Times New Roman" w:cs="Times New Roman"/>
                <w:sz w:val="20"/>
                <w:szCs w:val="20"/>
              </w:rPr>
              <w:t>“</w:t>
            </w:r>
            <w:r w:rsidR="00B12318" w:rsidRPr="007233E0">
              <w:rPr>
                <w:rFonts w:ascii="Times New Roman" w:hAnsi="Times New Roman" w:cs="Times New Roman"/>
                <w:sz w:val="20"/>
                <w:szCs w:val="20"/>
              </w:rPr>
              <w:t>Evet sevgili çocuklar oyunumuz burada sona erdi. Hayır diyebilmeyi öğrenmek bizim için çok önemlidir. Çekindiğimizden, zorlandığımızdan, karşımızdakinin üzülmesinden korktuğumuzdan ya da diğer nedenlerden dolayı hayır demekte zorlanabiliyoruz. Bu oyunu oynarken de evet dediğimiz ve hayır dediğimiz durumları gördük. Ancak hiç kimse bizi doğru olmayan davranışlar yapmay</w:t>
            </w:r>
            <w:r w:rsidR="00A245AD">
              <w:rPr>
                <w:rFonts w:ascii="Times New Roman" w:hAnsi="Times New Roman" w:cs="Times New Roman"/>
                <w:sz w:val="20"/>
                <w:szCs w:val="20"/>
              </w:rPr>
              <w:t>a zorlayamaz. Böyle durumlarda ‘Hayır’</w:t>
            </w:r>
            <w:r w:rsidR="00B12318" w:rsidRPr="007233E0">
              <w:rPr>
                <w:rFonts w:ascii="Times New Roman" w:hAnsi="Times New Roman" w:cs="Times New Roman"/>
                <w:sz w:val="20"/>
                <w:szCs w:val="20"/>
              </w:rPr>
              <w:t xml:space="preserve"> dersek hem kendimizi kötü davranışlara karşı korumuş oluruz hem de kendine daha</w:t>
            </w:r>
            <w:bookmarkStart w:id="0" w:name="_GoBack"/>
            <w:bookmarkEnd w:id="0"/>
            <w:r w:rsidR="00B12318" w:rsidRPr="007233E0">
              <w:rPr>
                <w:rFonts w:ascii="Times New Roman" w:hAnsi="Times New Roman" w:cs="Times New Roman"/>
                <w:sz w:val="20"/>
                <w:szCs w:val="20"/>
              </w:rPr>
              <w:t xml:space="preserve"> çok güvenen, daha mutlu çoc</w:t>
            </w:r>
            <w:r w:rsidR="00A245AD">
              <w:rPr>
                <w:rFonts w:ascii="Times New Roman" w:hAnsi="Times New Roman" w:cs="Times New Roman"/>
                <w:sz w:val="20"/>
                <w:szCs w:val="20"/>
              </w:rPr>
              <w:t>uklar oluruz.”</w:t>
            </w:r>
          </w:p>
          <w:p w:rsidR="00B12318" w:rsidRPr="007233E0" w:rsidRDefault="00B12318" w:rsidP="00B12318">
            <w:pPr>
              <w:spacing w:line="360" w:lineRule="auto"/>
              <w:rPr>
                <w:rFonts w:ascii="Times New Roman" w:hAnsi="Times New Roman" w:cs="Times New Roman"/>
                <w:sz w:val="20"/>
                <w:szCs w:val="20"/>
              </w:rPr>
            </w:pPr>
            <w:r w:rsidRPr="007233E0">
              <w:rPr>
                <w:rFonts w:ascii="Times New Roman" w:hAnsi="Times New Roman" w:cs="Times New Roman"/>
                <w:sz w:val="20"/>
                <w:szCs w:val="20"/>
              </w:rPr>
              <w:t xml:space="preserve"> </w:t>
            </w:r>
          </w:p>
        </w:tc>
      </w:tr>
    </w:tbl>
    <w:p w:rsidR="00E217E5" w:rsidRPr="007233E0" w:rsidRDefault="00E217E5" w:rsidP="00CD7C35">
      <w:pPr>
        <w:jc w:val="center"/>
        <w:rPr>
          <w:rFonts w:ascii="Times New Roman" w:hAnsi="Times New Roman" w:cs="Times New Roman"/>
          <w:b/>
          <w:sz w:val="20"/>
          <w:szCs w:val="20"/>
        </w:rPr>
      </w:pPr>
    </w:p>
    <w:p w:rsidR="00CD7C35" w:rsidRPr="007233E0" w:rsidRDefault="00CD7C35">
      <w:pPr>
        <w:rPr>
          <w:sz w:val="20"/>
          <w:szCs w:val="20"/>
        </w:rPr>
      </w:pPr>
    </w:p>
    <w:p w:rsidR="008235F3" w:rsidRPr="007233E0" w:rsidRDefault="008235F3">
      <w:pPr>
        <w:rPr>
          <w:sz w:val="20"/>
          <w:szCs w:val="20"/>
        </w:rPr>
      </w:pPr>
    </w:p>
    <w:p w:rsidR="00EB44BF" w:rsidRPr="007233E0" w:rsidRDefault="00EB44BF">
      <w:pPr>
        <w:rPr>
          <w:sz w:val="20"/>
          <w:szCs w:val="20"/>
        </w:rPr>
      </w:pPr>
    </w:p>
    <w:p w:rsidR="00EB44BF" w:rsidRPr="007233E0" w:rsidRDefault="00EB44BF">
      <w:pPr>
        <w:rPr>
          <w:sz w:val="20"/>
          <w:szCs w:val="20"/>
        </w:rPr>
      </w:pPr>
    </w:p>
    <w:p w:rsidR="00EB44BF" w:rsidRPr="007233E0" w:rsidRDefault="00EB44BF">
      <w:pPr>
        <w:rPr>
          <w:sz w:val="20"/>
          <w:szCs w:val="20"/>
        </w:rPr>
      </w:pPr>
    </w:p>
    <w:p w:rsidR="00EB44BF" w:rsidRPr="007233E0" w:rsidRDefault="00EB44BF">
      <w:pPr>
        <w:rPr>
          <w:sz w:val="20"/>
          <w:szCs w:val="20"/>
        </w:rPr>
      </w:pPr>
    </w:p>
    <w:p w:rsidR="008235F3" w:rsidRPr="007233E0" w:rsidRDefault="008235F3">
      <w:pPr>
        <w:rPr>
          <w:sz w:val="20"/>
          <w:szCs w:val="20"/>
        </w:rPr>
      </w:pPr>
    </w:p>
    <w:p w:rsidR="008235F3" w:rsidRPr="007233E0" w:rsidRDefault="008235F3">
      <w:pPr>
        <w:rPr>
          <w:sz w:val="20"/>
          <w:szCs w:val="20"/>
        </w:rPr>
      </w:pPr>
    </w:p>
    <w:p w:rsidR="00F103CC" w:rsidRPr="007233E0" w:rsidRDefault="00F103CC" w:rsidP="00A059BC">
      <w:pPr>
        <w:rPr>
          <w:b/>
          <w:sz w:val="20"/>
          <w:szCs w:val="20"/>
        </w:rPr>
      </w:pPr>
    </w:p>
    <w:p w:rsidR="00EB44BF" w:rsidRPr="007233E0" w:rsidRDefault="00EB44BF" w:rsidP="00A059BC">
      <w:pPr>
        <w:rPr>
          <w:b/>
          <w:sz w:val="20"/>
          <w:szCs w:val="20"/>
        </w:rPr>
      </w:pPr>
    </w:p>
    <w:p w:rsidR="00EB44BF" w:rsidRPr="007233E0" w:rsidRDefault="00EB44BF" w:rsidP="00A059BC">
      <w:pPr>
        <w:rPr>
          <w:b/>
          <w:sz w:val="20"/>
          <w:szCs w:val="20"/>
        </w:rPr>
      </w:pPr>
    </w:p>
    <w:p w:rsidR="00EB44BF" w:rsidRPr="007233E0" w:rsidRDefault="00EB44BF" w:rsidP="00A059BC">
      <w:pPr>
        <w:rPr>
          <w:b/>
          <w:sz w:val="20"/>
          <w:szCs w:val="20"/>
        </w:rPr>
      </w:pPr>
    </w:p>
    <w:p w:rsidR="00EB44BF" w:rsidRPr="007233E0" w:rsidRDefault="00EB44BF" w:rsidP="00A059BC">
      <w:pPr>
        <w:jc w:val="center"/>
        <w:rPr>
          <w:b/>
          <w:sz w:val="20"/>
          <w:szCs w:val="20"/>
        </w:rPr>
      </w:pPr>
    </w:p>
    <w:p w:rsidR="00EB44BF" w:rsidRPr="007233E0" w:rsidRDefault="00EB44BF" w:rsidP="00A059BC">
      <w:pPr>
        <w:jc w:val="center"/>
        <w:rPr>
          <w:b/>
          <w:sz w:val="20"/>
          <w:szCs w:val="20"/>
        </w:rPr>
      </w:pPr>
    </w:p>
    <w:p w:rsidR="00EB44BF" w:rsidRPr="007233E0" w:rsidRDefault="00EB44BF" w:rsidP="00A059BC">
      <w:pPr>
        <w:jc w:val="center"/>
        <w:rPr>
          <w:b/>
          <w:sz w:val="20"/>
          <w:szCs w:val="20"/>
        </w:rPr>
      </w:pPr>
    </w:p>
    <w:p w:rsidR="00EB44BF" w:rsidRPr="007233E0" w:rsidRDefault="00EB44BF" w:rsidP="00A059BC">
      <w:pPr>
        <w:jc w:val="center"/>
        <w:rPr>
          <w:b/>
          <w:sz w:val="20"/>
          <w:szCs w:val="20"/>
        </w:rPr>
      </w:pPr>
    </w:p>
    <w:p w:rsidR="00EB44BF" w:rsidRPr="007233E0" w:rsidRDefault="00EB44BF" w:rsidP="00A059BC">
      <w:pPr>
        <w:jc w:val="center"/>
        <w:rPr>
          <w:b/>
          <w:sz w:val="20"/>
          <w:szCs w:val="20"/>
        </w:rPr>
      </w:pPr>
    </w:p>
    <w:p w:rsidR="00EB44BF" w:rsidRPr="007233E0" w:rsidRDefault="00EB44BF" w:rsidP="00A059BC">
      <w:pPr>
        <w:jc w:val="center"/>
        <w:rPr>
          <w:b/>
          <w:sz w:val="20"/>
          <w:szCs w:val="20"/>
        </w:rPr>
      </w:pPr>
    </w:p>
    <w:p w:rsidR="00EB44BF" w:rsidRPr="007233E0" w:rsidRDefault="00EB44BF" w:rsidP="00A059BC">
      <w:pPr>
        <w:jc w:val="center"/>
        <w:rPr>
          <w:b/>
          <w:sz w:val="20"/>
          <w:szCs w:val="20"/>
        </w:rPr>
      </w:pPr>
    </w:p>
    <w:p w:rsidR="00EB44BF" w:rsidRPr="007233E0" w:rsidRDefault="00EB44BF" w:rsidP="00A059BC">
      <w:pPr>
        <w:jc w:val="center"/>
        <w:rPr>
          <w:b/>
          <w:sz w:val="20"/>
          <w:szCs w:val="20"/>
        </w:rPr>
      </w:pPr>
    </w:p>
    <w:p w:rsidR="00EB44BF" w:rsidRPr="007233E0" w:rsidRDefault="00EB44BF" w:rsidP="00A059BC">
      <w:pPr>
        <w:jc w:val="center"/>
        <w:rPr>
          <w:b/>
          <w:sz w:val="20"/>
          <w:szCs w:val="20"/>
        </w:rPr>
      </w:pPr>
    </w:p>
    <w:p w:rsidR="008235F3" w:rsidRPr="007233E0" w:rsidRDefault="00A059BC" w:rsidP="00A059BC">
      <w:pPr>
        <w:jc w:val="center"/>
        <w:rPr>
          <w:b/>
          <w:sz w:val="20"/>
          <w:szCs w:val="20"/>
        </w:rPr>
      </w:pPr>
      <w:r w:rsidRPr="007233E0">
        <w:rPr>
          <w:b/>
          <w:sz w:val="20"/>
          <w:szCs w:val="20"/>
        </w:rPr>
        <w:t xml:space="preserve"> </w:t>
      </w:r>
      <w:r w:rsidR="008235F3" w:rsidRPr="007233E0">
        <w:rPr>
          <w:b/>
          <w:sz w:val="20"/>
          <w:szCs w:val="20"/>
        </w:rPr>
        <w:t>Çalışma Yaprağı-1</w:t>
      </w:r>
    </w:p>
    <w:p w:rsidR="006B2DCD" w:rsidRPr="007233E0" w:rsidRDefault="006B2DCD" w:rsidP="00A059BC">
      <w:pPr>
        <w:jc w:val="center"/>
        <w:rPr>
          <w:b/>
          <w:sz w:val="20"/>
          <w:szCs w:val="20"/>
        </w:rPr>
      </w:pPr>
    </w:p>
    <w:p w:rsidR="00F103CC" w:rsidRPr="007233E0" w:rsidRDefault="006B2DCD" w:rsidP="00F103CC">
      <w:pPr>
        <w:rPr>
          <w:sz w:val="20"/>
          <w:szCs w:val="20"/>
        </w:rPr>
      </w:pPr>
      <w:r w:rsidRPr="007233E0">
        <w:rPr>
          <w:sz w:val="20"/>
          <w:szCs w:val="20"/>
        </w:rPr>
        <w:object w:dxaOrig="9000" w:dyaOrig="9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9pt" o:ole="">
            <v:imagedata r:id="rId8" o:title=""/>
          </v:shape>
          <o:OLEObject Type="Embed" ProgID="PBrush" ShapeID="_x0000_i1025" DrawAspect="Content" ObjectID="_1767763095" r:id="rId9"/>
        </w:object>
      </w:r>
      <w:r w:rsidR="00A059BC" w:rsidRPr="007233E0">
        <w:rPr>
          <w:noProof/>
          <w:sz w:val="20"/>
          <w:szCs w:val="20"/>
          <w:lang w:eastAsia="tr-TR"/>
        </w:rPr>
        <w:t xml:space="preserve">                                                             </w:t>
      </w:r>
      <w:r w:rsidR="00A059BC" w:rsidRPr="007233E0">
        <w:rPr>
          <w:noProof/>
          <w:sz w:val="20"/>
          <w:szCs w:val="20"/>
          <w:lang w:eastAsia="tr-TR"/>
        </w:rPr>
        <w:drawing>
          <wp:inline distT="0" distB="0" distL="0" distR="0">
            <wp:extent cx="1841846" cy="1622611"/>
            <wp:effectExtent l="19050" t="0" r="6004" b="0"/>
            <wp:docPr id="2" name="Resim 1" descr="C:\Users\Lenovo\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imag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846" cy="1622611"/>
                    </a:xfrm>
                    <a:prstGeom prst="rect">
                      <a:avLst/>
                    </a:prstGeom>
                    <a:noFill/>
                    <a:ln>
                      <a:noFill/>
                    </a:ln>
                  </pic:spPr>
                </pic:pic>
              </a:graphicData>
            </a:graphic>
          </wp:inline>
        </w:drawing>
      </w:r>
    </w:p>
    <w:p w:rsidR="00F103CC" w:rsidRPr="007233E0" w:rsidRDefault="00F103CC" w:rsidP="00F103CC">
      <w:pPr>
        <w:jc w:val="center"/>
        <w:rPr>
          <w:sz w:val="20"/>
          <w:szCs w:val="20"/>
        </w:rPr>
      </w:pPr>
    </w:p>
    <w:p w:rsidR="001262DD" w:rsidRPr="007233E0" w:rsidRDefault="001262DD" w:rsidP="00F103CC">
      <w:pP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EB44BF" w:rsidRPr="007233E0" w:rsidRDefault="00EB44BF" w:rsidP="008235F3">
      <w:pPr>
        <w:jc w:val="center"/>
        <w:rPr>
          <w:b/>
          <w:sz w:val="20"/>
          <w:szCs w:val="20"/>
        </w:rPr>
      </w:pPr>
    </w:p>
    <w:p w:rsidR="00CD7C35" w:rsidRPr="007233E0" w:rsidRDefault="008423FD">
      <w:pPr>
        <w:rPr>
          <w:sz w:val="20"/>
          <w:szCs w:val="20"/>
        </w:rPr>
      </w:pPr>
      <w:r>
        <w:rPr>
          <w:noProof/>
          <w:sz w:val="20"/>
          <w:szCs w:val="20"/>
          <w:lang w:eastAsia="tr-TR"/>
        </w:rPr>
        <mc:AlternateContent>
          <mc:Choice Requires="wps">
            <w:drawing>
              <wp:anchor distT="91440" distB="91440" distL="114300" distR="114300" simplePos="0" relativeHeight="251660288" behindDoc="0" locked="0" layoutInCell="0" allowOverlap="1">
                <wp:simplePos x="0" y="0"/>
                <wp:positionH relativeFrom="margin">
                  <wp:posOffset>10160</wp:posOffset>
                </wp:positionH>
                <wp:positionV relativeFrom="margin">
                  <wp:posOffset>302260</wp:posOffset>
                </wp:positionV>
                <wp:extent cx="6022975" cy="2687320"/>
                <wp:effectExtent l="14605" t="18415" r="10795" b="1841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22975" cy="268732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EB44BF" w:rsidRPr="00A059BC" w:rsidRDefault="00EB44BF" w:rsidP="00EB44BF">
                            <w:pPr>
                              <w:jc w:val="center"/>
                              <w:rPr>
                                <w:b/>
                                <w:sz w:val="20"/>
                                <w:szCs w:val="20"/>
                              </w:rPr>
                            </w:pPr>
                            <w:r w:rsidRPr="00A059BC">
                              <w:rPr>
                                <w:b/>
                                <w:sz w:val="20"/>
                                <w:szCs w:val="20"/>
                              </w:rPr>
                              <w:t>Çalışma Yaprağı- 2</w:t>
                            </w:r>
                          </w:p>
                          <w:p w:rsidR="00EB44BF" w:rsidRPr="00A059BC" w:rsidRDefault="00EB44BF" w:rsidP="00EB44BF">
                            <w:pPr>
                              <w:pStyle w:val="ListeParagraf"/>
                              <w:numPr>
                                <w:ilvl w:val="0"/>
                                <w:numId w:val="2"/>
                              </w:numPr>
                              <w:rPr>
                                <w:sz w:val="20"/>
                                <w:szCs w:val="20"/>
                              </w:rPr>
                            </w:pPr>
                            <w:r w:rsidRPr="00A059BC">
                              <w:rPr>
                                <w:sz w:val="20"/>
                                <w:szCs w:val="20"/>
                              </w:rPr>
                              <w:t>Hasta olduğun zaman arkadaşın sana “hadi dondurma yiyelim” derse ona ne dersin?</w:t>
                            </w:r>
                          </w:p>
                          <w:p w:rsidR="00EB44BF" w:rsidRPr="00A059BC" w:rsidRDefault="00EB44BF" w:rsidP="00EB44BF">
                            <w:pPr>
                              <w:pStyle w:val="ListeParagraf"/>
                              <w:numPr>
                                <w:ilvl w:val="0"/>
                                <w:numId w:val="2"/>
                              </w:numPr>
                              <w:rPr>
                                <w:sz w:val="20"/>
                                <w:szCs w:val="20"/>
                              </w:rPr>
                            </w:pPr>
                            <w:r w:rsidRPr="00A059BC">
                              <w:rPr>
                                <w:sz w:val="20"/>
                                <w:szCs w:val="20"/>
                              </w:rPr>
                              <w:t>Sınıf arkadaşın sana “okul dışına çıkıp gezelim mi?” diye sorsa ona ne dersin?</w:t>
                            </w:r>
                          </w:p>
                          <w:p w:rsidR="00EB44BF" w:rsidRPr="00A059BC" w:rsidRDefault="00EB44BF" w:rsidP="00EB44BF">
                            <w:pPr>
                              <w:pStyle w:val="ListeParagraf"/>
                              <w:numPr>
                                <w:ilvl w:val="0"/>
                                <w:numId w:val="2"/>
                              </w:numPr>
                              <w:rPr>
                                <w:sz w:val="20"/>
                                <w:szCs w:val="20"/>
                              </w:rPr>
                            </w:pPr>
                            <w:r w:rsidRPr="00A059BC">
                              <w:rPr>
                                <w:sz w:val="20"/>
                                <w:szCs w:val="20"/>
                              </w:rPr>
                              <w:t>Arkadaşın izinsiz olarak senin boya kalemini almak isterse ona ne dersin?</w:t>
                            </w:r>
                          </w:p>
                          <w:p w:rsidR="00EB44BF" w:rsidRPr="00A059BC" w:rsidRDefault="00EB44BF" w:rsidP="00EB44BF">
                            <w:pPr>
                              <w:pStyle w:val="ListeParagraf"/>
                              <w:numPr>
                                <w:ilvl w:val="0"/>
                                <w:numId w:val="2"/>
                              </w:numPr>
                              <w:rPr>
                                <w:sz w:val="20"/>
                                <w:szCs w:val="20"/>
                              </w:rPr>
                            </w:pPr>
                            <w:r w:rsidRPr="00A059BC">
                              <w:rPr>
                                <w:sz w:val="20"/>
                                <w:szCs w:val="20"/>
                              </w:rPr>
                              <w:t xml:space="preserve">Sınıfta yakın bir arkadaşın </w:t>
                            </w:r>
                            <w:r w:rsidR="00A33E8A">
                              <w:rPr>
                                <w:sz w:val="20"/>
                                <w:szCs w:val="20"/>
                              </w:rPr>
                              <w:t>başka bir arkadaşınla tartıştı</w:t>
                            </w:r>
                            <w:r w:rsidRPr="00A059BC">
                              <w:rPr>
                                <w:sz w:val="20"/>
                                <w:szCs w:val="20"/>
                              </w:rPr>
                              <w:t xml:space="preserve"> ve sana “artık onunla arkadaşlık yapma” dedi. Arkadaşının isteğini yerine getirir misin?</w:t>
                            </w:r>
                          </w:p>
                          <w:p w:rsidR="00EB44BF" w:rsidRPr="00A059BC" w:rsidRDefault="00EB44BF" w:rsidP="00EB44BF">
                            <w:pPr>
                              <w:pStyle w:val="ListeParagraf"/>
                              <w:numPr>
                                <w:ilvl w:val="0"/>
                                <w:numId w:val="2"/>
                              </w:numPr>
                              <w:rPr>
                                <w:sz w:val="20"/>
                                <w:szCs w:val="20"/>
                              </w:rPr>
                            </w:pPr>
                            <w:r w:rsidRPr="00A059BC">
                              <w:rPr>
                                <w:sz w:val="20"/>
                                <w:szCs w:val="20"/>
                              </w:rPr>
                              <w:t>Doktora gittiğinde çikolata yemenin seni çok hasta edeceğini öğrendin. Büyük annen sana çikolata ikram ediyor</w:t>
                            </w:r>
                            <w:r w:rsidR="00850550">
                              <w:rPr>
                                <w:sz w:val="20"/>
                                <w:szCs w:val="20"/>
                              </w:rPr>
                              <w:t>.</w:t>
                            </w:r>
                            <w:r w:rsidRPr="00A059BC">
                              <w:rPr>
                                <w:sz w:val="20"/>
                                <w:szCs w:val="20"/>
                              </w:rPr>
                              <w:t xml:space="preserve"> çikolatayı yer misin?</w:t>
                            </w:r>
                          </w:p>
                          <w:p w:rsidR="00EB44BF" w:rsidRPr="00A059BC" w:rsidRDefault="00EB44BF" w:rsidP="00EB44BF">
                            <w:pPr>
                              <w:pStyle w:val="ListeParagraf"/>
                              <w:numPr>
                                <w:ilvl w:val="0"/>
                                <w:numId w:val="2"/>
                              </w:numPr>
                              <w:rPr>
                                <w:sz w:val="20"/>
                                <w:szCs w:val="20"/>
                              </w:rPr>
                            </w:pPr>
                            <w:r w:rsidRPr="00A059BC">
                              <w:rPr>
                                <w:sz w:val="20"/>
                                <w:szCs w:val="20"/>
                              </w:rPr>
                              <w:t>Okuldaki bir arkadaşınla diğer arkadaşların dalga geçiyorlar. Sevdiğin bir arkadaşın da seni o çocukla dalga geçmeye çağırıyor. Sen de dalga geçer misin?</w:t>
                            </w:r>
                          </w:p>
                          <w:p w:rsidR="00EB44BF" w:rsidRDefault="00EB44BF">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8pt;margin-top:23.8pt;width:474.25pt;height:211.6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" o:allowincell="f" filled="f" fillcolor="black [3213]" strokecolor="black [3213]" strokeweight="1.5pt">
                <v:shadow color="#f79646 [3209]" opacity=".5" offset="-15pt,0"/>
                <v:textbox inset="21.6pt,21.6pt,21.6pt,21.6pt">
                  <w:txbxContent>
                    <w:p w:rsidR="00EB44BF" w:rsidRPr="00A059BC" w:rsidRDefault="00EB44BF" w:rsidP="00EB44BF">
                      <w:pPr>
                        <w:jc w:val="center"/>
                        <w:rPr>
                          <w:b/>
                          <w:sz w:val="20"/>
                          <w:szCs w:val="20"/>
                        </w:rPr>
                      </w:pPr>
                      <w:r w:rsidRPr="00A059BC">
                        <w:rPr>
                          <w:b/>
                          <w:sz w:val="20"/>
                          <w:szCs w:val="20"/>
                        </w:rPr>
                        <w:t>Çalışma Yaprağı- 2</w:t>
                      </w:r>
                    </w:p>
                    <w:p w:rsidR="00EB44BF" w:rsidRPr="00A059BC" w:rsidRDefault="00EB44BF" w:rsidP="00EB44BF">
                      <w:pPr>
                        <w:pStyle w:val="ListeParagraf"/>
                        <w:numPr>
                          <w:ilvl w:val="0"/>
                          <w:numId w:val="2"/>
                        </w:numPr>
                        <w:rPr>
                          <w:sz w:val="20"/>
                          <w:szCs w:val="20"/>
                        </w:rPr>
                      </w:pPr>
                      <w:r w:rsidRPr="00A059BC">
                        <w:rPr>
                          <w:sz w:val="20"/>
                          <w:szCs w:val="20"/>
                        </w:rPr>
                        <w:t>Hasta olduğun zaman arkadaşın sana “hadi dondurma yiyelim” derse ona ne dersin?</w:t>
                      </w:r>
                    </w:p>
                    <w:p w:rsidR="00EB44BF" w:rsidRPr="00A059BC" w:rsidRDefault="00EB44BF" w:rsidP="00EB44BF">
                      <w:pPr>
                        <w:pStyle w:val="ListeParagraf"/>
                        <w:numPr>
                          <w:ilvl w:val="0"/>
                          <w:numId w:val="2"/>
                        </w:numPr>
                        <w:rPr>
                          <w:sz w:val="20"/>
                          <w:szCs w:val="20"/>
                        </w:rPr>
                      </w:pPr>
                      <w:r w:rsidRPr="00A059BC">
                        <w:rPr>
                          <w:sz w:val="20"/>
                          <w:szCs w:val="20"/>
                        </w:rPr>
                        <w:t>Sınıf arkadaşın sana “okul dışına çıkıp gezelim mi?” diye sorsa ona ne dersin?</w:t>
                      </w:r>
                    </w:p>
                    <w:p w:rsidR="00EB44BF" w:rsidRPr="00A059BC" w:rsidRDefault="00EB44BF" w:rsidP="00EB44BF">
                      <w:pPr>
                        <w:pStyle w:val="ListeParagraf"/>
                        <w:numPr>
                          <w:ilvl w:val="0"/>
                          <w:numId w:val="2"/>
                        </w:numPr>
                        <w:rPr>
                          <w:sz w:val="20"/>
                          <w:szCs w:val="20"/>
                        </w:rPr>
                      </w:pPr>
                      <w:r w:rsidRPr="00A059BC">
                        <w:rPr>
                          <w:sz w:val="20"/>
                          <w:szCs w:val="20"/>
                        </w:rPr>
                        <w:t>Arkadaşın izinsiz olarak senin boya kalemini almak isterse ona ne dersin?</w:t>
                      </w:r>
                    </w:p>
                    <w:p w:rsidR="00EB44BF" w:rsidRPr="00A059BC" w:rsidRDefault="00EB44BF" w:rsidP="00EB44BF">
                      <w:pPr>
                        <w:pStyle w:val="ListeParagraf"/>
                        <w:numPr>
                          <w:ilvl w:val="0"/>
                          <w:numId w:val="2"/>
                        </w:numPr>
                        <w:rPr>
                          <w:sz w:val="20"/>
                          <w:szCs w:val="20"/>
                        </w:rPr>
                      </w:pPr>
                      <w:r w:rsidRPr="00A059BC">
                        <w:rPr>
                          <w:sz w:val="20"/>
                          <w:szCs w:val="20"/>
                        </w:rPr>
                        <w:t xml:space="preserve">Sınıfta yakın bir arkadaşın </w:t>
                      </w:r>
                      <w:r w:rsidR="00A33E8A">
                        <w:rPr>
                          <w:sz w:val="20"/>
                          <w:szCs w:val="20"/>
                        </w:rPr>
                        <w:t>başka bir arkadaşınla tartıştı</w:t>
                      </w:r>
                      <w:r w:rsidRPr="00A059BC">
                        <w:rPr>
                          <w:sz w:val="20"/>
                          <w:szCs w:val="20"/>
                        </w:rPr>
                        <w:t xml:space="preserve"> ve sana “artık onunla arkadaşlık yapma” dedi. Arkadaşının isteğini yerine getirir misin?</w:t>
                      </w:r>
                    </w:p>
                    <w:p w:rsidR="00EB44BF" w:rsidRPr="00A059BC" w:rsidRDefault="00EB44BF" w:rsidP="00EB44BF">
                      <w:pPr>
                        <w:pStyle w:val="ListeParagraf"/>
                        <w:numPr>
                          <w:ilvl w:val="0"/>
                          <w:numId w:val="2"/>
                        </w:numPr>
                        <w:rPr>
                          <w:sz w:val="20"/>
                          <w:szCs w:val="20"/>
                        </w:rPr>
                      </w:pPr>
                      <w:r w:rsidRPr="00A059BC">
                        <w:rPr>
                          <w:sz w:val="20"/>
                          <w:szCs w:val="20"/>
                        </w:rPr>
                        <w:t>Doktora gittiğinde çikolata yemenin seni çok hasta edeceğini öğrendin. Büyük annen sana çikolata ikram ediyor</w:t>
                      </w:r>
                      <w:r w:rsidR="00850550">
                        <w:rPr>
                          <w:sz w:val="20"/>
                          <w:szCs w:val="20"/>
                        </w:rPr>
                        <w:t>.</w:t>
                      </w:r>
                      <w:r w:rsidRPr="00A059BC">
                        <w:rPr>
                          <w:sz w:val="20"/>
                          <w:szCs w:val="20"/>
                        </w:rPr>
                        <w:t xml:space="preserve"> çikolatayı yer misin?</w:t>
                      </w:r>
                    </w:p>
                    <w:p w:rsidR="00EB44BF" w:rsidRPr="00A059BC" w:rsidRDefault="00EB44BF" w:rsidP="00EB44BF">
                      <w:pPr>
                        <w:pStyle w:val="ListeParagraf"/>
                        <w:numPr>
                          <w:ilvl w:val="0"/>
                          <w:numId w:val="2"/>
                        </w:numPr>
                        <w:rPr>
                          <w:sz w:val="20"/>
                          <w:szCs w:val="20"/>
                        </w:rPr>
                      </w:pPr>
                      <w:r w:rsidRPr="00A059BC">
                        <w:rPr>
                          <w:sz w:val="20"/>
                          <w:szCs w:val="20"/>
                        </w:rPr>
                        <w:t>Okuldaki bir arkadaşınla diğer arkadaşların dalga geçiyorlar. Sevdiğin bir arkadaşın da seni o çocukla dalga geçmeye çağırıyor. Sen de dalga geçer misin?</w:t>
                      </w:r>
                    </w:p>
                    <w:p w:rsidR="00EB44BF" w:rsidRDefault="00EB44BF">
                      <w:pPr>
                        <w:rPr>
                          <w:color w:val="4F81BD" w:themeColor="accent1"/>
                          <w:sz w:val="20"/>
                          <w:szCs w:val="20"/>
                        </w:rPr>
                      </w:pPr>
                    </w:p>
                  </w:txbxContent>
                </v:textbox>
                <w10:wrap type="square" anchorx="margin" anchory="margin"/>
              </v:rect>
            </w:pict>
          </mc:Fallback>
        </mc:AlternateContent>
      </w:r>
    </w:p>
    <w:sectPr w:rsidR="00CD7C35" w:rsidRPr="007233E0" w:rsidSect="00F103CC">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5D" w:rsidRDefault="00BC0F5D" w:rsidP="00337207">
      <w:pPr>
        <w:spacing w:after="0" w:line="240" w:lineRule="auto"/>
      </w:pPr>
      <w:r>
        <w:separator/>
      </w:r>
    </w:p>
  </w:endnote>
  <w:endnote w:type="continuationSeparator" w:id="0">
    <w:p w:rsidR="00BC0F5D" w:rsidRDefault="00BC0F5D" w:rsidP="0033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53" w:rsidRDefault="009C4C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53" w:rsidRDefault="009C4C5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53" w:rsidRDefault="009C4C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5D" w:rsidRDefault="00BC0F5D" w:rsidP="00337207">
      <w:pPr>
        <w:spacing w:after="0" w:line="240" w:lineRule="auto"/>
      </w:pPr>
      <w:r>
        <w:separator/>
      </w:r>
    </w:p>
  </w:footnote>
  <w:footnote w:type="continuationSeparator" w:id="0">
    <w:p w:rsidR="00BC0F5D" w:rsidRDefault="00BC0F5D" w:rsidP="0033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53" w:rsidRDefault="009C4C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53" w:rsidRPr="00337207" w:rsidRDefault="009C4C53" w:rsidP="009C4C53">
    <w:pPr>
      <w:jc w:val="center"/>
      <w:rPr>
        <w:rFonts w:ascii="Times New Roman" w:hAnsi="Times New Roman" w:cs="Times New Roman"/>
        <w:b/>
        <w:sz w:val="24"/>
        <w:szCs w:val="24"/>
      </w:rPr>
    </w:pPr>
    <w:r w:rsidRPr="00A72008">
      <w:rPr>
        <w:rFonts w:ascii="Times New Roman" w:hAnsi="Times New Roman" w:cs="Times New Roman"/>
        <w:b/>
        <w:sz w:val="24"/>
        <w:szCs w:val="24"/>
      </w:rPr>
      <w:t>SINIRIMI KORUYORUM</w:t>
    </w:r>
  </w:p>
  <w:p w:rsidR="00337207" w:rsidRPr="00337207" w:rsidRDefault="00337207" w:rsidP="00337207">
    <w:pPr>
      <w:jc w:val="center"/>
      <w:rPr>
        <w:rFonts w:ascii="Times New Roman" w:hAnsi="Times New Roman" w:cs="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53" w:rsidRDefault="009C4C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935C6"/>
    <w:multiLevelType w:val="hybridMultilevel"/>
    <w:tmpl w:val="5CFCCD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4C44FA"/>
    <w:multiLevelType w:val="hybridMultilevel"/>
    <w:tmpl w:val="F942EEC2"/>
    <w:lvl w:ilvl="0" w:tplc="3A24E25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1262DD"/>
    <w:rsid w:val="001B313D"/>
    <w:rsid w:val="001D4FDE"/>
    <w:rsid w:val="001E58D5"/>
    <w:rsid w:val="001E7CFA"/>
    <w:rsid w:val="00285202"/>
    <w:rsid w:val="002B667B"/>
    <w:rsid w:val="00337207"/>
    <w:rsid w:val="00375480"/>
    <w:rsid w:val="005054A6"/>
    <w:rsid w:val="005F4E6B"/>
    <w:rsid w:val="006B2DCD"/>
    <w:rsid w:val="007233E0"/>
    <w:rsid w:val="00742713"/>
    <w:rsid w:val="007C4A60"/>
    <w:rsid w:val="008235F3"/>
    <w:rsid w:val="008423FD"/>
    <w:rsid w:val="00850550"/>
    <w:rsid w:val="008550D8"/>
    <w:rsid w:val="00875353"/>
    <w:rsid w:val="00947369"/>
    <w:rsid w:val="00973B0D"/>
    <w:rsid w:val="009B368D"/>
    <w:rsid w:val="009C4C53"/>
    <w:rsid w:val="009D2525"/>
    <w:rsid w:val="00A059BC"/>
    <w:rsid w:val="00A245AD"/>
    <w:rsid w:val="00A33E8A"/>
    <w:rsid w:val="00A72008"/>
    <w:rsid w:val="00A7270F"/>
    <w:rsid w:val="00A96876"/>
    <w:rsid w:val="00AC758E"/>
    <w:rsid w:val="00B12318"/>
    <w:rsid w:val="00BA26F4"/>
    <w:rsid w:val="00BC0F5D"/>
    <w:rsid w:val="00BF15F9"/>
    <w:rsid w:val="00CD7C35"/>
    <w:rsid w:val="00D052EB"/>
    <w:rsid w:val="00D549CF"/>
    <w:rsid w:val="00DA3670"/>
    <w:rsid w:val="00DC3130"/>
    <w:rsid w:val="00E04CBB"/>
    <w:rsid w:val="00E217E5"/>
    <w:rsid w:val="00EB44BF"/>
    <w:rsid w:val="00EC25E2"/>
    <w:rsid w:val="00F103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F2EF-93F3-4919-95BE-5A672F9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D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26F4"/>
    <w:pPr>
      <w:ind w:left="720"/>
      <w:contextualSpacing/>
    </w:pPr>
  </w:style>
  <w:style w:type="paragraph" w:styleId="stBilgi">
    <w:name w:val="header"/>
    <w:basedOn w:val="Normal"/>
    <w:link w:val="stBilgiChar"/>
    <w:uiPriority w:val="99"/>
    <w:unhideWhenUsed/>
    <w:rsid w:val="003372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7207"/>
  </w:style>
  <w:style w:type="paragraph" w:styleId="AltBilgi">
    <w:name w:val="footer"/>
    <w:basedOn w:val="Normal"/>
    <w:link w:val="AltBilgiChar"/>
    <w:uiPriority w:val="99"/>
    <w:unhideWhenUsed/>
    <w:rsid w:val="003372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7207"/>
  </w:style>
  <w:style w:type="paragraph" w:styleId="BalonMetni">
    <w:name w:val="Balloon Text"/>
    <w:basedOn w:val="Normal"/>
    <w:link w:val="BalonMetniChar"/>
    <w:uiPriority w:val="99"/>
    <w:semiHidden/>
    <w:unhideWhenUsed/>
    <w:rsid w:val="00F103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0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07780-F73D-4CAB-B942-D077EA59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2024-01-26T05:32:00Z</dcterms:created>
  <dcterms:modified xsi:type="dcterms:W3CDTF">2024-01-26T05:32:00Z</dcterms:modified>
</cp:coreProperties>
</file>