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83F4C" w14:textId="77777777" w:rsidR="00C004BD" w:rsidRDefault="00C004BD" w:rsidP="00C004BD">
      <w:pPr>
        <w:jc w:val="both"/>
        <w:rPr>
          <w:rFonts w:ascii="Times New Roman" w:hAnsi="Times New Roman" w:cs="Times New Roman"/>
          <w:sz w:val="24"/>
          <w:szCs w:val="24"/>
        </w:rPr>
      </w:pPr>
      <w:r w:rsidRPr="00C004BD">
        <w:rPr>
          <w:rFonts w:ascii="Times New Roman" w:hAnsi="Times New Roman" w:cs="Times New Roman"/>
          <w:b/>
          <w:bCs/>
          <w:sz w:val="24"/>
          <w:szCs w:val="24"/>
        </w:rPr>
        <w:t>ETKİNLİK</w:t>
      </w:r>
      <w:r>
        <w:rPr>
          <w:rFonts w:ascii="Times New Roman" w:hAnsi="Times New Roman" w:cs="Times New Roman"/>
          <w:b/>
          <w:bCs/>
          <w:sz w:val="24"/>
          <w:szCs w:val="24"/>
        </w:rPr>
        <w:t xml:space="preserve"> ADI</w:t>
      </w:r>
      <w:r w:rsidRPr="00C004BD">
        <w:rPr>
          <w:rFonts w:ascii="Times New Roman" w:hAnsi="Times New Roman" w:cs="Times New Roman"/>
          <w:b/>
          <w:bCs/>
          <w:sz w:val="24"/>
          <w:szCs w:val="24"/>
        </w:rPr>
        <w:t>:</w:t>
      </w:r>
      <w:r w:rsidRPr="00C004BD">
        <w:rPr>
          <w:rFonts w:ascii="Times New Roman" w:hAnsi="Times New Roman" w:cs="Times New Roman"/>
          <w:sz w:val="24"/>
          <w:szCs w:val="24"/>
        </w:rPr>
        <w:t xml:space="preserve"> Empati ve Etkin İletişim</w:t>
      </w:r>
    </w:p>
    <w:p w14:paraId="024593F4" w14:textId="77777777" w:rsidR="00C004BD" w:rsidRDefault="00C004BD" w:rsidP="00C004BD">
      <w:pPr>
        <w:jc w:val="both"/>
        <w:rPr>
          <w:rFonts w:ascii="Times New Roman" w:hAnsi="Times New Roman" w:cs="Times New Roman"/>
          <w:sz w:val="24"/>
          <w:szCs w:val="24"/>
        </w:rPr>
      </w:pPr>
      <w:r w:rsidRPr="00C004BD">
        <w:rPr>
          <w:rFonts w:ascii="Times New Roman" w:hAnsi="Times New Roman" w:cs="Times New Roman"/>
          <w:b/>
          <w:bCs/>
          <w:sz w:val="24"/>
          <w:szCs w:val="24"/>
        </w:rPr>
        <w:t>SÜRE:</w:t>
      </w:r>
      <w:r w:rsidRPr="00C004BD">
        <w:rPr>
          <w:rFonts w:ascii="Times New Roman" w:hAnsi="Times New Roman" w:cs="Times New Roman"/>
          <w:sz w:val="24"/>
          <w:szCs w:val="24"/>
        </w:rPr>
        <w:t xml:space="preserve"> 30-40 dakika</w:t>
      </w:r>
    </w:p>
    <w:p w14:paraId="68DF6338" w14:textId="77777777" w:rsidR="00C004BD" w:rsidRDefault="00C004BD" w:rsidP="00C004BD">
      <w:pPr>
        <w:jc w:val="both"/>
        <w:rPr>
          <w:rFonts w:ascii="Times New Roman" w:hAnsi="Times New Roman" w:cs="Times New Roman"/>
          <w:sz w:val="24"/>
          <w:szCs w:val="24"/>
        </w:rPr>
      </w:pPr>
      <w:r w:rsidRPr="00C004BD">
        <w:rPr>
          <w:rFonts w:ascii="Times New Roman" w:hAnsi="Times New Roman" w:cs="Times New Roman"/>
          <w:b/>
          <w:bCs/>
          <w:sz w:val="24"/>
          <w:szCs w:val="24"/>
        </w:rPr>
        <w:t>HEDEF KİTLE:</w:t>
      </w:r>
      <w:r w:rsidRPr="00C004BD">
        <w:rPr>
          <w:rFonts w:ascii="Times New Roman" w:hAnsi="Times New Roman" w:cs="Times New Roman"/>
          <w:sz w:val="24"/>
          <w:szCs w:val="24"/>
        </w:rPr>
        <w:t xml:space="preserve"> Lise öğrencileri</w:t>
      </w:r>
    </w:p>
    <w:p w14:paraId="79A79419" w14:textId="77777777" w:rsidR="00C004BD" w:rsidRDefault="00C004BD" w:rsidP="00C004BD">
      <w:pPr>
        <w:jc w:val="both"/>
        <w:rPr>
          <w:rFonts w:ascii="Times New Roman" w:hAnsi="Times New Roman" w:cs="Times New Roman"/>
          <w:sz w:val="24"/>
          <w:szCs w:val="24"/>
        </w:rPr>
      </w:pPr>
      <w:r w:rsidRPr="00C004BD">
        <w:rPr>
          <w:rFonts w:ascii="Times New Roman" w:hAnsi="Times New Roman" w:cs="Times New Roman"/>
          <w:b/>
          <w:bCs/>
          <w:sz w:val="24"/>
          <w:szCs w:val="24"/>
        </w:rPr>
        <w:t>HEDEF:</w:t>
      </w:r>
      <w:r w:rsidRPr="00C004BD">
        <w:rPr>
          <w:rFonts w:ascii="Times New Roman" w:hAnsi="Times New Roman" w:cs="Times New Roman"/>
          <w:sz w:val="24"/>
          <w:szCs w:val="24"/>
        </w:rPr>
        <w:t xml:space="preserve"> Öğrencilerin empati kurma ve etkin iletişim becerilerini geliştirmek. Bu becerilerin güçlü bir iletişimde nasıl kritik rol oynadığını anlamalarını sağlamak.</w:t>
      </w:r>
    </w:p>
    <w:p w14:paraId="17E6C227" w14:textId="77777777" w:rsidR="00F41995" w:rsidRDefault="00C004BD" w:rsidP="00C004BD">
      <w:pPr>
        <w:jc w:val="both"/>
        <w:rPr>
          <w:rFonts w:ascii="Times New Roman" w:hAnsi="Times New Roman" w:cs="Times New Roman"/>
          <w:sz w:val="24"/>
          <w:szCs w:val="24"/>
        </w:rPr>
      </w:pPr>
      <w:r w:rsidRPr="00C004BD">
        <w:rPr>
          <w:rFonts w:ascii="Times New Roman" w:hAnsi="Times New Roman" w:cs="Times New Roman"/>
          <w:b/>
          <w:bCs/>
          <w:sz w:val="24"/>
          <w:szCs w:val="24"/>
        </w:rPr>
        <w:t>GEREKLİ MALZEMELER:</w:t>
      </w:r>
      <w:r w:rsidRPr="00C004BD">
        <w:rPr>
          <w:rFonts w:ascii="Times New Roman" w:hAnsi="Times New Roman" w:cs="Times New Roman"/>
          <w:sz w:val="24"/>
          <w:szCs w:val="24"/>
        </w:rPr>
        <w:t xml:space="preserve"> Kartlar, </w:t>
      </w:r>
      <w:proofErr w:type="gramStart"/>
      <w:r w:rsidRPr="00C004BD">
        <w:rPr>
          <w:rFonts w:ascii="Times New Roman" w:hAnsi="Times New Roman" w:cs="Times New Roman"/>
          <w:sz w:val="24"/>
          <w:szCs w:val="24"/>
        </w:rPr>
        <w:t>kağıt</w:t>
      </w:r>
      <w:proofErr w:type="gramEnd"/>
      <w:r w:rsidRPr="00C004BD">
        <w:rPr>
          <w:rFonts w:ascii="Times New Roman" w:hAnsi="Times New Roman" w:cs="Times New Roman"/>
          <w:sz w:val="24"/>
          <w:szCs w:val="24"/>
        </w:rPr>
        <w:t>, kalem, tahta</w:t>
      </w:r>
    </w:p>
    <w:p w14:paraId="144AB5D2" w14:textId="77777777" w:rsidR="00F41995" w:rsidRDefault="00F41995" w:rsidP="00C004BD">
      <w:pPr>
        <w:jc w:val="both"/>
        <w:rPr>
          <w:rFonts w:ascii="Times New Roman" w:hAnsi="Times New Roman" w:cs="Times New Roman"/>
          <w:sz w:val="24"/>
          <w:szCs w:val="24"/>
        </w:rPr>
      </w:pPr>
    </w:p>
    <w:p w14:paraId="69DE60BB" w14:textId="77777777" w:rsidR="008F22CB" w:rsidRDefault="00F41995" w:rsidP="00C004BD">
      <w:pPr>
        <w:jc w:val="both"/>
        <w:rPr>
          <w:rFonts w:ascii="Times New Roman" w:hAnsi="Times New Roman" w:cs="Times New Roman"/>
          <w:sz w:val="24"/>
          <w:szCs w:val="24"/>
        </w:rPr>
      </w:pPr>
      <w:r w:rsidRPr="00F41995">
        <w:rPr>
          <w:rFonts w:ascii="Times New Roman" w:hAnsi="Times New Roman" w:cs="Times New Roman"/>
          <w:b/>
          <w:bCs/>
          <w:sz w:val="24"/>
          <w:szCs w:val="24"/>
        </w:rPr>
        <w:t>GİRİŞ (5 DAKİKA)</w:t>
      </w:r>
      <w:r>
        <w:rPr>
          <w:rFonts w:ascii="Times New Roman" w:hAnsi="Times New Roman" w:cs="Times New Roman"/>
          <w:sz w:val="24"/>
          <w:szCs w:val="24"/>
        </w:rPr>
        <w:t>:</w:t>
      </w:r>
      <w:r w:rsidR="00C004BD" w:rsidRPr="00C004BD">
        <w:rPr>
          <w:rFonts w:ascii="Times New Roman" w:hAnsi="Times New Roman" w:cs="Times New Roman"/>
          <w:sz w:val="24"/>
          <w:szCs w:val="24"/>
        </w:rPr>
        <w:t xml:space="preserve"> Konuya Giriş: Empati ve iletişimin ne olduğunu kısaca açıklayın. Empatinin başkalarını anlamak ve etkili bir şekilde iletişim kurmak için ne kadar önemli olduğunu vurgulayın. </w:t>
      </w:r>
    </w:p>
    <w:p w14:paraId="7F39A05F" w14:textId="77777777" w:rsidR="008F22CB" w:rsidRDefault="008F22CB" w:rsidP="008F22CB">
      <w:pPr>
        <w:jc w:val="both"/>
        <w:rPr>
          <w:rFonts w:ascii="Times New Roman" w:hAnsi="Times New Roman" w:cs="Times New Roman"/>
          <w:sz w:val="24"/>
          <w:szCs w:val="24"/>
        </w:rPr>
      </w:pPr>
      <w:r w:rsidRPr="008F22CB">
        <w:rPr>
          <w:rFonts w:ascii="Times New Roman" w:hAnsi="Times New Roman" w:cs="Times New Roman"/>
          <w:b/>
          <w:bCs/>
          <w:sz w:val="24"/>
          <w:szCs w:val="24"/>
        </w:rPr>
        <w:t>SORU:</w:t>
      </w:r>
      <w:r w:rsidRPr="00C004BD">
        <w:rPr>
          <w:rFonts w:ascii="Times New Roman" w:hAnsi="Times New Roman" w:cs="Times New Roman"/>
          <w:sz w:val="24"/>
          <w:szCs w:val="24"/>
        </w:rPr>
        <w:t xml:space="preserve"> </w:t>
      </w:r>
      <w:r w:rsidR="00C004BD" w:rsidRPr="00C004BD">
        <w:rPr>
          <w:rFonts w:ascii="Times New Roman" w:hAnsi="Times New Roman" w:cs="Times New Roman"/>
          <w:sz w:val="24"/>
          <w:szCs w:val="24"/>
        </w:rPr>
        <w:t>"Sizce empati kurmak neden iletişimde önemlidir?" sorusunu sınıfa yöneltin. Alınan cevapları tahtaya yazın.</w:t>
      </w:r>
    </w:p>
    <w:p w14:paraId="350167EF" w14:textId="77777777" w:rsidR="008F22CB" w:rsidRDefault="008F22CB" w:rsidP="008F22CB">
      <w:pPr>
        <w:jc w:val="both"/>
        <w:rPr>
          <w:rFonts w:ascii="Times New Roman" w:hAnsi="Times New Roman" w:cs="Times New Roman"/>
          <w:sz w:val="24"/>
          <w:szCs w:val="24"/>
        </w:rPr>
      </w:pPr>
      <w:r w:rsidRPr="008F22CB">
        <w:rPr>
          <w:rFonts w:ascii="Times New Roman" w:hAnsi="Times New Roman" w:cs="Times New Roman"/>
          <w:b/>
          <w:bCs/>
          <w:sz w:val="24"/>
          <w:szCs w:val="24"/>
        </w:rPr>
        <w:t>EMPATİ VE DİNLEME ALIŞTIRMASI (10 DAKİKA)</w:t>
      </w:r>
      <w:r>
        <w:rPr>
          <w:rFonts w:ascii="Times New Roman" w:hAnsi="Times New Roman" w:cs="Times New Roman"/>
          <w:sz w:val="24"/>
          <w:szCs w:val="24"/>
        </w:rPr>
        <w:t>:</w:t>
      </w:r>
    </w:p>
    <w:p w14:paraId="640C0408" w14:textId="77777777" w:rsidR="003F7DA6" w:rsidRDefault="00C004BD" w:rsidP="008F22CB">
      <w:pPr>
        <w:jc w:val="both"/>
        <w:rPr>
          <w:rFonts w:ascii="Times New Roman" w:hAnsi="Times New Roman" w:cs="Times New Roman"/>
          <w:sz w:val="24"/>
          <w:szCs w:val="24"/>
        </w:rPr>
      </w:pPr>
      <w:r w:rsidRPr="008F22CB">
        <w:rPr>
          <w:rFonts w:ascii="Times New Roman" w:hAnsi="Times New Roman" w:cs="Times New Roman"/>
          <w:b/>
          <w:bCs/>
          <w:sz w:val="24"/>
          <w:szCs w:val="24"/>
          <w:u w:val="single"/>
        </w:rPr>
        <w:t>Küçük Grup Aktivitesi:</w:t>
      </w:r>
      <w:r w:rsidRPr="00C004BD">
        <w:rPr>
          <w:rFonts w:ascii="Times New Roman" w:hAnsi="Times New Roman" w:cs="Times New Roman"/>
          <w:sz w:val="24"/>
          <w:szCs w:val="24"/>
        </w:rPr>
        <w:t xml:space="preserve"> Öğrencileri 4 kişilik gruplara ayırın. Her gruba belirli durumları içeren kartlar verin. Örneğin: - Bir arkadaşının zor bir gün geçirdiğini fark ediyorsun. Nasıl tepki verirsin? - Birisi sana haksızlık ettiğini söylüyor. Nasıl bir diyalog kurarsın? Her bir öğrenci karttaki durumu okur ve diğer grup üyeleri nasıl tepki vermeleri gerektiğini tartışırlar. Bu tartışmalarda empati kurmanın ve karşı tarafı anlamanın ne kadar önemli olduğunu vurgulayın.</w:t>
      </w:r>
    </w:p>
    <w:p w14:paraId="223576AF" w14:textId="77777777" w:rsidR="003F7DA6" w:rsidRDefault="003F7DA6" w:rsidP="008F22CB">
      <w:pPr>
        <w:jc w:val="both"/>
        <w:rPr>
          <w:rFonts w:ascii="Times New Roman" w:hAnsi="Times New Roman" w:cs="Times New Roman"/>
          <w:sz w:val="24"/>
          <w:szCs w:val="24"/>
        </w:rPr>
      </w:pPr>
      <w:r w:rsidRPr="003F7DA6">
        <w:rPr>
          <w:rFonts w:ascii="Times New Roman" w:hAnsi="Times New Roman" w:cs="Times New Roman"/>
          <w:b/>
          <w:bCs/>
          <w:sz w:val="24"/>
          <w:szCs w:val="24"/>
        </w:rPr>
        <w:t>“AKTİF DİNLEYİCİ” OYUNU (15 DAKİKA)</w:t>
      </w:r>
      <w:r>
        <w:rPr>
          <w:rFonts w:ascii="Times New Roman" w:hAnsi="Times New Roman" w:cs="Times New Roman"/>
          <w:sz w:val="24"/>
          <w:szCs w:val="24"/>
        </w:rPr>
        <w:t>:</w:t>
      </w:r>
    </w:p>
    <w:p w14:paraId="1FF3C6D1" w14:textId="77777777" w:rsidR="003F7DA6" w:rsidRDefault="00C004BD" w:rsidP="008F22CB">
      <w:pPr>
        <w:jc w:val="both"/>
        <w:rPr>
          <w:rFonts w:ascii="Times New Roman" w:hAnsi="Times New Roman" w:cs="Times New Roman"/>
          <w:sz w:val="24"/>
          <w:szCs w:val="24"/>
        </w:rPr>
      </w:pPr>
      <w:r w:rsidRPr="003F7DA6">
        <w:rPr>
          <w:rFonts w:ascii="Times New Roman" w:hAnsi="Times New Roman" w:cs="Times New Roman"/>
          <w:b/>
          <w:bCs/>
          <w:sz w:val="24"/>
          <w:szCs w:val="24"/>
          <w:u w:val="single"/>
        </w:rPr>
        <w:t>Aktivite:</w:t>
      </w:r>
      <w:r w:rsidRPr="00C004BD">
        <w:rPr>
          <w:rFonts w:ascii="Times New Roman" w:hAnsi="Times New Roman" w:cs="Times New Roman"/>
          <w:sz w:val="24"/>
          <w:szCs w:val="24"/>
        </w:rPr>
        <w:t xml:space="preserve"> Öğrenciler iki kişilik gruplara ayrılır. Bir öğrenci konuşmacı, diğeri dinleyici olur. - Konuşmacı, son zamanlarda yaşadığı bir deneyimi (örneğin bir tatil anısı, bir spor müsabakası, ya da bir başarı hikayesi) anlatır. Dinleyici, sadece dinlemekle kalmaz, konuşmacının söylediklerine empatiyle karşılık vermek zorundadır (örneğin başını sallayarak, doğru sorular sorarak ya da duygularını ifade ederek). - Konuşmacı rolü bittikten sonra dinleyici, konuşmacının neler hissettiğini tahmin etmeye çalışır ve bu duyguya nasıl tepki verdiğini açıklar.</w:t>
      </w:r>
    </w:p>
    <w:p w14:paraId="444F7E57" w14:textId="77777777" w:rsidR="00FD0C53" w:rsidRDefault="00C004BD" w:rsidP="00FD0C53">
      <w:pPr>
        <w:ind w:firstLine="708"/>
        <w:jc w:val="both"/>
        <w:rPr>
          <w:rFonts w:ascii="Times New Roman" w:hAnsi="Times New Roman" w:cs="Times New Roman"/>
          <w:sz w:val="24"/>
          <w:szCs w:val="24"/>
        </w:rPr>
      </w:pPr>
      <w:r w:rsidRPr="00C004BD">
        <w:rPr>
          <w:rFonts w:ascii="Times New Roman" w:hAnsi="Times New Roman" w:cs="Times New Roman"/>
          <w:sz w:val="24"/>
          <w:szCs w:val="24"/>
        </w:rPr>
        <w:t xml:space="preserve"> - Değerlendirme: Dinleyici rolündeki öğrenciye, empati kurarak nasıl bir tepki verdiğini ve nasıl hissettiğini anlatması istenir. Daha sonra roller değiştirilir.</w:t>
      </w:r>
    </w:p>
    <w:p w14:paraId="5AF1F957" w14:textId="77777777" w:rsidR="00277ED8" w:rsidRDefault="00C004BD" w:rsidP="00FD0C53">
      <w:pPr>
        <w:jc w:val="both"/>
        <w:rPr>
          <w:rFonts w:ascii="Times New Roman" w:hAnsi="Times New Roman" w:cs="Times New Roman"/>
          <w:sz w:val="24"/>
          <w:szCs w:val="24"/>
        </w:rPr>
      </w:pPr>
      <w:r w:rsidRPr="00C004BD">
        <w:rPr>
          <w:rFonts w:ascii="Times New Roman" w:hAnsi="Times New Roman" w:cs="Times New Roman"/>
          <w:sz w:val="24"/>
          <w:szCs w:val="24"/>
        </w:rPr>
        <w:t xml:space="preserve">Beden Dili </w:t>
      </w:r>
      <w:r w:rsidR="00FD0C53" w:rsidRPr="00FD0C53">
        <w:rPr>
          <w:rFonts w:ascii="Times New Roman" w:hAnsi="Times New Roman" w:cs="Times New Roman"/>
          <w:b/>
          <w:bCs/>
          <w:sz w:val="24"/>
          <w:szCs w:val="24"/>
        </w:rPr>
        <w:t>VE EMPATİ ALIŞTIRMASI (10 DAKİKA)</w:t>
      </w:r>
      <w:r w:rsidR="00FD0C53">
        <w:rPr>
          <w:rFonts w:ascii="Times New Roman" w:hAnsi="Times New Roman" w:cs="Times New Roman"/>
          <w:sz w:val="24"/>
          <w:szCs w:val="24"/>
        </w:rPr>
        <w:t xml:space="preserve">: </w:t>
      </w:r>
      <w:r w:rsidRPr="00277ED8">
        <w:rPr>
          <w:rFonts w:ascii="Times New Roman" w:hAnsi="Times New Roman" w:cs="Times New Roman"/>
          <w:sz w:val="24"/>
          <w:szCs w:val="24"/>
          <w:u w:val="single"/>
        </w:rPr>
        <w:t>Beden Dili Eğitimi:</w:t>
      </w:r>
      <w:r w:rsidRPr="00C004BD">
        <w:rPr>
          <w:rFonts w:ascii="Times New Roman" w:hAnsi="Times New Roman" w:cs="Times New Roman"/>
          <w:sz w:val="24"/>
          <w:szCs w:val="24"/>
        </w:rPr>
        <w:t xml:space="preserve"> Tahtaya, farklı beden dili örnekleri çizin ya da kısa kısa açıklayın (örneğin, kolları kavuşturmak, göz teması kurmamak, ayaklarını sallamak gibi). - Eşleşme Aktivitesi: Öğrenciler iki kişilik gruplara ayrılır. Bir öğrenci belirli bir beden dilini sergileyerek bir duygu gösterir (örneğin, endişeli, kızgın, mutlu), diğer öğrenci ise bu duyguyu anlamaya çalışarak empati kurar ve ona göre tepki verir.</w:t>
      </w:r>
    </w:p>
    <w:p w14:paraId="4F7FF451" w14:textId="77777777" w:rsidR="00277ED8" w:rsidRDefault="00C004BD" w:rsidP="00277ED8">
      <w:pPr>
        <w:ind w:firstLine="708"/>
        <w:jc w:val="both"/>
        <w:rPr>
          <w:rFonts w:ascii="Times New Roman" w:hAnsi="Times New Roman" w:cs="Times New Roman"/>
          <w:sz w:val="24"/>
          <w:szCs w:val="24"/>
        </w:rPr>
      </w:pPr>
      <w:r w:rsidRPr="00C004BD">
        <w:rPr>
          <w:rFonts w:ascii="Times New Roman" w:hAnsi="Times New Roman" w:cs="Times New Roman"/>
          <w:sz w:val="24"/>
          <w:szCs w:val="24"/>
        </w:rPr>
        <w:t>- Değerlendirme: Bu alıştırma sonunda, hangi beden diliyle hangi duygunun iletildiğini ve empatiyle nasıl yanıt verdiklerini sınıfça tartışın.</w:t>
      </w:r>
    </w:p>
    <w:p w14:paraId="1AB79852" w14:textId="77777777" w:rsidR="00277ED8" w:rsidRDefault="00277ED8" w:rsidP="00277ED8">
      <w:pPr>
        <w:ind w:firstLine="708"/>
        <w:jc w:val="both"/>
        <w:rPr>
          <w:rFonts w:ascii="Times New Roman" w:hAnsi="Times New Roman" w:cs="Times New Roman"/>
          <w:sz w:val="24"/>
          <w:szCs w:val="24"/>
        </w:rPr>
      </w:pPr>
      <w:bookmarkStart w:id="0" w:name="_GoBack"/>
      <w:bookmarkEnd w:id="0"/>
    </w:p>
    <w:p w14:paraId="4227E951" w14:textId="77777777" w:rsidR="00277ED8" w:rsidRDefault="00277ED8" w:rsidP="00277ED8">
      <w:pPr>
        <w:jc w:val="both"/>
        <w:rPr>
          <w:rFonts w:ascii="Times New Roman" w:hAnsi="Times New Roman" w:cs="Times New Roman"/>
          <w:sz w:val="24"/>
          <w:szCs w:val="24"/>
        </w:rPr>
      </w:pPr>
      <w:r w:rsidRPr="00277ED8">
        <w:rPr>
          <w:rFonts w:ascii="Times New Roman" w:hAnsi="Times New Roman" w:cs="Times New Roman"/>
          <w:b/>
          <w:bCs/>
          <w:sz w:val="24"/>
          <w:szCs w:val="24"/>
        </w:rPr>
        <w:lastRenderedPageBreak/>
        <w:t>GENEL DEĞERLENDİRME VE KAPANIŞ (5-10 DAKİKA)</w:t>
      </w:r>
      <w:r w:rsidR="00C004BD" w:rsidRPr="00C004BD">
        <w:rPr>
          <w:rFonts w:ascii="Times New Roman" w:hAnsi="Times New Roman" w:cs="Times New Roman"/>
          <w:sz w:val="24"/>
          <w:szCs w:val="24"/>
        </w:rPr>
        <w:t xml:space="preserve"> </w:t>
      </w:r>
      <w:r w:rsidR="00C004BD" w:rsidRPr="00277ED8">
        <w:rPr>
          <w:rFonts w:ascii="Times New Roman" w:hAnsi="Times New Roman" w:cs="Times New Roman"/>
          <w:sz w:val="24"/>
          <w:szCs w:val="24"/>
          <w:u w:val="single"/>
        </w:rPr>
        <w:t xml:space="preserve">Sınıf Tartışması: </w:t>
      </w:r>
      <w:r w:rsidR="00C004BD" w:rsidRPr="00C004BD">
        <w:rPr>
          <w:rFonts w:ascii="Times New Roman" w:hAnsi="Times New Roman" w:cs="Times New Roman"/>
          <w:sz w:val="24"/>
          <w:szCs w:val="24"/>
        </w:rPr>
        <w:t>Empatinin iletişimi nasıl geliştirdiğine dair öğrencilere sorular sorarak bir tartışma başlatın. "Bu etkinlikten ne öğrendiniz?" ve "Bir sonraki iletişim deneyiminizde nasıl farklı davranabilirsiniz?" gibi sorularla öğrencilerin katılımını artırın.</w:t>
      </w:r>
    </w:p>
    <w:p w14:paraId="6495B885" w14:textId="77777777" w:rsidR="00277ED8" w:rsidRDefault="00C004BD" w:rsidP="00277ED8">
      <w:pPr>
        <w:jc w:val="both"/>
        <w:rPr>
          <w:rFonts w:ascii="Times New Roman" w:hAnsi="Times New Roman" w:cs="Times New Roman"/>
          <w:sz w:val="24"/>
          <w:szCs w:val="24"/>
        </w:rPr>
      </w:pPr>
      <w:r w:rsidRPr="00277ED8">
        <w:rPr>
          <w:rFonts w:ascii="Times New Roman" w:hAnsi="Times New Roman" w:cs="Times New Roman"/>
          <w:sz w:val="24"/>
          <w:szCs w:val="24"/>
          <w:u w:val="single"/>
        </w:rPr>
        <w:t>Özet ve Kapanış:</w:t>
      </w:r>
      <w:r w:rsidRPr="00C004BD">
        <w:rPr>
          <w:rFonts w:ascii="Times New Roman" w:hAnsi="Times New Roman" w:cs="Times New Roman"/>
          <w:sz w:val="24"/>
          <w:szCs w:val="24"/>
        </w:rPr>
        <w:t xml:space="preserve"> Empatinin güçlü iletişim için vazgeçilmez olduğunu, beden dili ve sözlü ifadelerle desteklenmesi gerektiğini vurgulayarak etkinliği sonlandırın.</w:t>
      </w:r>
    </w:p>
    <w:p w14:paraId="1EA9495A" w14:textId="77777777" w:rsidR="00277ED8" w:rsidRDefault="00277ED8" w:rsidP="00277ED8">
      <w:pPr>
        <w:jc w:val="both"/>
        <w:rPr>
          <w:rFonts w:ascii="Times New Roman" w:hAnsi="Times New Roman" w:cs="Times New Roman"/>
          <w:sz w:val="24"/>
          <w:szCs w:val="24"/>
        </w:rPr>
      </w:pPr>
    </w:p>
    <w:p w14:paraId="039C3D1A" w14:textId="5ED4A420" w:rsidR="00D11D83" w:rsidRPr="00C004BD" w:rsidRDefault="00C004BD" w:rsidP="00277ED8">
      <w:pPr>
        <w:jc w:val="both"/>
        <w:rPr>
          <w:rFonts w:ascii="Times New Roman" w:hAnsi="Times New Roman" w:cs="Times New Roman"/>
          <w:sz w:val="24"/>
          <w:szCs w:val="24"/>
        </w:rPr>
      </w:pPr>
      <w:r w:rsidRPr="00C004BD">
        <w:rPr>
          <w:rFonts w:ascii="Times New Roman" w:hAnsi="Times New Roman" w:cs="Times New Roman"/>
          <w:sz w:val="24"/>
          <w:szCs w:val="24"/>
        </w:rPr>
        <w:t>Bu etkinlik, öğrencilerin empati yoluyla iletişimi nasıl geliştirebileceğini anlamalarına ve empatiyi pratik ederek ilişkilerinde kullanmalarına yardımcı olacaktır.</w:t>
      </w:r>
    </w:p>
    <w:sectPr w:rsidR="00D11D83" w:rsidRPr="00C004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C9525" w14:textId="77777777" w:rsidR="003B4D97" w:rsidRDefault="003B4D97" w:rsidP="00F436C1">
      <w:pPr>
        <w:spacing w:after="0" w:line="240" w:lineRule="auto"/>
      </w:pPr>
      <w:r>
        <w:separator/>
      </w:r>
    </w:p>
  </w:endnote>
  <w:endnote w:type="continuationSeparator" w:id="0">
    <w:p w14:paraId="265C2487" w14:textId="77777777" w:rsidR="003B4D97" w:rsidRDefault="003B4D97" w:rsidP="00F4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804A8" w14:textId="77777777" w:rsidR="003B4D97" w:rsidRDefault="003B4D97" w:rsidP="00F436C1">
      <w:pPr>
        <w:spacing w:after="0" w:line="240" w:lineRule="auto"/>
      </w:pPr>
      <w:r>
        <w:separator/>
      </w:r>
    </w:p>
  </w:footnote>
  <w:footnote w:type="continuationSeparator" w:id="0">
    <w:p w14:paraId="1995D324" w14:textId="77777777" w:rsidR="003B4D97" w:rsidRDefault="003B4D97" w:rsidP="00F43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EC"/>
    <w:rsid w:val="00277ED8"/>
    <w:rsid w:val="003B4D97"/>
    <w:rsid w:val="003F7DA6"/>
    <w:rsid w:val="008F22CB"/>
    <w:rsid w:val="00902B1C"/>
    <w:rsid w:val="00C004BD"/>
    <w:rsid w:val="00C34A5A"/>
    <w:rsid w:val="00D11D83"/>
    <w:rsid w:val="00E019EC"/>
    <w:rsid w:val="00F41995"/>
    <w:rsid w:val="00F436C1"/>
    <w:rsid w:val="00FD0C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4399"/>
  <w15:chartTrackingRefBased/>
  <w15:docId w15:val="{4AB361CF-3157-4723-AA0A-0AD31425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36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36C1"/>
  </w:style>
  <w:style w:type="paragraph" w:styleId="AltBilgi">
    <w:name w:val="footer"/>
    <w:basedOn w:val="Normal"/>
    <w:link w:val="AltBilgiChar"/>
    <w:uiPriority w:val="99"/>
    <w:unhideWhenUsed/>
    <w:rsid w:val="00F436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3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Tekin TUNCAY</dc:creator>
  <cp:keywords/>
  <dc:description/>
  <cp:lastModifiedBy>USER</cp:lastModifiedBy>
  <cp:revision>2</cp:revision>
  <dcterms:created xsi:type="dcterms:W3CDTF">2024-09-25T07:25:00Z</dcterms:created>
  <dcterms:modified xsi:type="dcterms:W3CDTF">2024-09-25T07:25:00Z</dcterms:modified>
</cp:coreProperties>
</file>